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46.0" w:type="dxa"/>
        <w:jc w:val="left"/>
        <w:tblInd w:w="0.0" w:type="dxa"/>
        <w:tblBorders>
          <w:left w:color="cc00cc" w:space="0" w:sz="24" w:val="single"/>
        </w:tblBorders>
        <w:tblLayout w:type="fixed"/>
        <w:tblLook w:val="0000"/>
      </w:tblPr>
      <w:tblGrid>
        <w:gridCol w:w="14646"/>
        <w:tblGridChange w:id="0">
          <w:tblGrid>
            <w:gridCol w:w="14646"/>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52"/>
                <w:szCs w:val="52"/>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«КОРЕКЦІЯ РОЗВИТКУ.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АРТ-КОРЕКЦІЯ»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tabs>
                <w:tab w:val="center" w:pos="4677"/>
                <w:tab w:val="left" w:pos="561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Автор</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Брусенська Ірина Миколаївна, </w:t>
            </w:r>
            <w:r w:rsidDel="00000000" w:rsidR="00000000" w:rsidRPr="00000000">
              <w:rPr>
                <w:rFonts w:ascii="Times New Roman" w:cs="Times New Roman" w:eastAsia="Times New Roman" w:hAnsi="Times New Roman"/>
                <w:sz w:val="28"/>
                <w:szCs w:val="28"/>
                <w:rtl w:val="0"/>
              </w:rPr>
              <w:t xml:space="preserve">вчитель трудового навчання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keepNext w:val="1"/>
              <w:tabs>
                <w:tab w:val="center" w:pos="4677"/>
                <w:tab w:val="left" w:pos="5610"/>
              </w:tabs>
              <w:spacing w:after="0" w:line="240" w:lineRule="auto"/>
              <w:ind w:firstLine="1123"/>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«вчитель-методист»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СНВК «Мрія» м. Києва</w:t>
            </w:r>
            <w:r w:rsidDel="00000000" w:rsidR="00000000" w:rsidRPr="00000000">
              <w:rPr>
                <w:rtl w:val="0"/>
              </w:rPr>
            </w:r>
          </w:p>
          <w:p w:rsidR="00000000" w:rsidDel="00000000" w:rsidP="00000000" w:rsidRDefault="00000000" w:rsidRPr="00000000" w14:paraId="00000013">
            <w:pPr>
              <w:spacing w:after="0" w:line="240" w:lineRule="auto"/>
              <w:ind w:firstLine="1283"/>
              <w:rPr>
                <w:rFonts w:ascii="Times New Roman" w:cs="Times New Roman" w:eastAsia="Times New Roman" w:hAnsi="Times New Roman"/>
                <w:sz w:val="36"/>
                <w:szCs w:val="36"/>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keepNext w:val="1"/>
        <w:widowControl w:val="0"/>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19">
      <w:pPr>
        <w:keepNext w:val="1"/>
        <w:widowControl w:val="0"/>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Арт - корекція</w:t>
      </w:r>
      <w:r w:rsidDel="00000000" w:rsidR="00000000" w:rsidRPr="00000000">
        <w:rPr>
          <w:rFonts w:ascii="Times New Roman" w:cs="Times New Roman" w:eastAsia="Times New Roman" w:hAnsi="Times New Roman"/>
          <w:sz w:val="28"/>
          <w:szCs w:val="28"/>
          <w:rtl w:val="0"/>
        </w:rPr>
        <w:t xml:space="preserve"> – це заняття для висловлювання своїх думок, почуттів засобами художньої творчості. Вони допомагають учням розслабитися, зняти напруження, навчитися спілкуватись з навколишнім світом на рівні екосистеми, використовуючи образотворчі, рухові та звукові засоби, дають змогу самостійно висловлювати потреби та мотивацію своєї поведінки, діяльності і спілкування, необхідні для її повноцінного розвитку та пристосування до навколишнього середовища. Також дозволяють, розкрити внутрішні сили учня, сприяють підвищенню самооцінки, підвищують пізнавальну активність, сприяють сенсорному та руховому розвитку. Крім того, вони дозволяють здійснювати більш ефективний вплив на формування емоційної сфери, спонукають до подальшого розвитку компенсаторних властивостей збережених функціональних систем.</w:t>
      </w:r>
      <w:r w:rsidDel="00000000" w:rsidR="00000000" w:rsidRPr="00000000">
        <w:rPr>
          <w:rtl w:val="0"/>
        </w:rPr>
      </w:r>
    </w:p>
    <w:p w:rsidR="00000000" w:rsidDel="00000000" w:rsidP="00000000" w:rsidRDefault="00000000" w:rsidRPr="00000000" w14:paraId="0000001A">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доцільно використовувати в комплексі функціонально-системної медико-соціальної реабілітації дітей з обмеженими можливостями здоров’я. Досить потужним чинником для «запуску» рухової діяльності може стати потреба дитини в самовиявленні, самоствердженні, для реалізації якої діти широко використовують творчість. Тому серед сучасних можливостей подальшого удосконалення реабілітаційних технологій належна увага надається заняттям з «Арт-корекції».</w:t>
      </w:r>
    </w:p>
    <w:p w:rsidR="00000000" w:rsidDel="00000000" w:rsidP="00000000" w:rsidRDefault="00000000" w:rsidRPr="00000000" w14:paraId="0000001B">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основна увага при проведенні занять приділяється ставленню дитини до своєї діяльності. Головне завдання педагога спрямоване на розвиток мотивації дитини до діяльності, відбір прийомів для кращого формування мотиваційної сфери у дітей з різними формами органічного ураження верхніх кінцівок..</w:t>
      </w:r>
    </w:p>
    <w:p w:rsidR="00000000" w:rsidDel="00000000" w:rsidP="00000000" w:rsidRDefault="00000000" w:rsidRPr="00000000" w14:paraId="0000001C">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напрями та умови проведення занять схожі на інші методики педагогічної корекції, які використовуються для реабілітації учнів з органічним ураженням верхніх кінцівок. Педагог зобов’язаний:</w:t>
      </w:r>
    </w:p>
    <w:p w:rsidR="00000000" w:rsidDel="00000000" w:rsidP="00000000" w:rsidRDefault="00000000" w:rsidRPr="00000000" w14:paraId="0000001D">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усвідомлювати і пам’ятати про труднощі учнів в реалізації можливостей своїх функціональних систем;</w:t>
      </w:r>
    </w:p>
    <w:p w:rsidR="00000000" w:rsidDel="00000000" w:rsidP="00000000" w:rsidRDefault="00000000" w:rsidRPr="00000000" w14:paraId="0000001E">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напрями і завдання роботи під час проведення занять;</w:t>
      </w:r>
    </w:p>
    <w:p w:rsidR="00000000" w:rsidDel="00000000" w:rsidP="00000000" w:rsidRDefault="00000000" w:rsidRPr="00000000" w14:paraId="0000001F">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підібрати ті техніки на заняття</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які конкретний учень зможе виконати та отримати результат;</w:t>
      </w:r>
    </w:p>
    <w:p w:rsidR="00000000" w:rsidDel="00000000" w:rsidP="00000000" w:rsidRDefault="00000000" w:rsidRPr="00000000" w14:paraId="00000020">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з учнем доброзичливий двобічний контакт;</w:t>
      </w:r>
    </w:p>
    <w:p w:rsidR="00000000" w:rsidDel="00000000" w:rsidP="00000000" w:rsidRDefault="00000000" w:rsidRPr="00000000" w14:paraId="00000021">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регламентувати роботу учня, що дає змогу підвищити зосередження уваги.</w:t>
      </w:r>
    </w:p>
    <w:p w:rsidR="00000000" w:rsidDel="00000000" w:rsidP="00000000" w:rsidRDefault="00000000" w:rsidRPr="00000000" w14:paraId="00000022">
      <w:pPr>
        <w:keepNext w:val="1"/>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програми визначається за такими змістовими лініями:</w:t>
      </w:r>
    </w:p>
    <w:p w:rsidR="00000000" w:rsidDel="00000000" w:rsidP="00000000" w:rsidRDefault="00000000" w:rsidRPr="00000000" w14:paraId="00000023">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1059"/>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малювання пластиліном;</w:t>
      </w:r>
    </w:p>
    <w:p w:rsidR="00000000" w:rsidDel="00000000" w:rsidP="00000000" w:rsidRDefault="00000000" w:rsidRPr="00000000" w14:paraId="00000024">
      <w:pPr>
        <w:keepNext w:val="1"/>
        <w:widowControl w:val="0"/>
        <w:numPr>
          <w:ilvl w:val="0"/>
          <w:numId w:val="1"/>
        </w:numPr>
        <w:spacing w:after="0" w:line="240" w:lineRule="auto"/>
        <w:ind w:left="1134" w:hanging="1059"/>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об’ємні вироби  з пластиліну;</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1059"/>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паперові фантазії;</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1059"/>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кардмейкінг;</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1059"/>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декупаж.</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105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5" w:right="0" w:firstLine="633"/>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Навчальна програма має вигляд таблиці, що містить три основні колонки – зміст навчального матеріалу,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орієнтовні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показники розвитку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учнів та спрямованість  корекційно - розвивальної роботи.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навчального матеріалу представлений за розділами, що містять  такі компоненти: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техніко-технологічні відомості,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трудові операції,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орієнтовний перелік об’єктів праці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Окремі елементи загальних тем навчальної програми (організація робочого місця на занятті, безпека життя користування інструментами та матеріалами, бережливе та економне ставлення до використання матеріалів, самообслуговування та ін.) є наскрізними. </w:t>
      </w:r>
    </w:p>
    <w:p w:rsidR="00000000" w:rsidDel="00000000" w:rsidP="00000000" w:rsidRDefault="00000000" w:rsidRPr="00000000" w14:paraId="0000002A">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При доборі об'єктів праці враховуються такі вимоги:</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926"/>
        </w:tabs>
        <w:spacing w:after="0" w:before="5" w:line="331"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відповідність віковим, індивідуальним та психофізичним особливостям  учнів;</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926"/>
        </w:tabs>
        <w:spacing w:after="0" w:before="0" w:line="331"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значимість виробу, що виготовляється;</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926"/>
        </w:tabs>
        <w:spacing w:after="0" w:before="0" w:line="322"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можливість застосування виробу в побуті.</w:t>
      </w:r>
    </w:p>
    <w:p w:rsidR="00000000" w:rsidDel="00000000" w:rsidP="00000000" w:rsidRDefault="00000000" w:rsidRPr="00000000" w14:paraId="0000002E">
      <w:pPr>
        <w:shd w:fill="ffffff" w:val="clear"/>
        <w:spacing w:after="0" w:line="322" w:lineRule="auto"/>
        <w:ind w:right="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70c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Програма розрахована на  70 годин, тобто  1година (35хв)  на тиждень. </w:t>
      </w:r>
      <w:r w:rsidDel="00000000" w:rsidR="00000000" w:rsidRPr="00000000">
        <w:rPr>
          <w:rtl w:val="0"/>
        </w:rPr>
      </w:r>
    </w:p>
    <w:p w:rsidR="00000000" w:rsidDel="00000000" w:rsidP="00000000" w:rsidRDefault="00000000" w:rsidRPr="00000000" w14:paraId="0000002F">
      <w:pPr>
        <w:shd w:fill="ffffff" w:val="clear"/>
        <w:spacing w:after="0" w:line="322" w:lineRule="auto"/>
        <w:ind w:right="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sz w:val="28"/>
          <w:szCs w:val="28"/>
          <w:u w:val="single"/>
          <w:rtl w:val="0"/>
        </w:rPr>
        <w:t xml:space="preserve">Примітка:</w:t>
      </w:r>
      <w:r w:rsidDel="00000000" w:rsidR="00000000" w:rsidRPr="00000000">
        <w:rPr>
          <w:rtl w:val="0"/>
        </w:rPr>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Вчителю дозволяється:</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змінювати порядок розділів програми та поділ навчального часу залежно від регіональної специфіки та матеріально технічної бази школи ;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5"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 час виконання практичних робіт використовувати елементи та матеріали з різних сучасних видів творчості;</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35"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підбирати найбільш доступні для виконання практичні роботи.</w:t>
      </w: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клас</w:t>
      </w:r>
    </w:p>
    <w:p w:rsidR="00000000" w:rsidDel="00000000" w:rsidP="00000000" w:rsidRDefault="00000000" w:rsidRPr="00000000" w14:paraId="0000003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ТЕМАТИЧНИЙ ПЛАН</w:t>
      </w:r>
    </w:p>
    <w:tbl>
      <w:tblPr>
        <w:tblStyle w:val="Table2"/>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155"/>
        <w:gridCol w:w="1847"/>
        <w:gridCol w:w="1783"/>
        <w:gridCol w:w="1538"/>
        <w:tblGridChange w:id="0">
          <w:tblGrid>
            <w:gridCol w:w="805"/>
            <w:gridCol w:w="9155"/>
            <w:gridCol w:w="1847"/>
            <w:gridCol w:w="1783"/>
            <w:gridCol w:w="1538"/>
          </w:tblGrid>
        </w:tblGridChange>
      </w:tblGrid>
      <w:tr>
        <w:trPr>
          <w:trHeight w:val="460" w:hRule="atLeast"/>
        </w:trPr>
        <w:tc>
          <w:tcPr>
            <w:vMerge w:val="restart"/>
          </w:tcPr>
          <w:p w:rsidR="00000000" w:rsidDel="00000000" w:rsidP="00000000" w:rsidRDefault="00000000" w:rsidRPr="00000000" w14:paraId="0000003B">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3C">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з/п</w:t>
            </w:r>
          </w:p>
        </w:tc>
        <w:tc>
          <w:tcPr>
            <w:vMerge w:val="restart"/>
          </w:tcPr>
          <w:p w:rsidR="00000000" w:rsidDel="00000000" w:rsidP="00000000" w:rsidRDefault="00000000" w:rsidRPr="00000000" w14:paraId="0000003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теми</w:t>
            </w:r>
          </w:p>
        </w:tc>
        <w:tc>
          <w:tcPr>
            <w:gridSpan w:val="3"/>
          </w:tcPr>
          <w:p w:rsidR="00000000" w:rsidDel="00000000" w:rsidP="00000000" w:rsidRDefault="00000000" w:rsidRPr="00000000" w14:paraId="0000003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Кількість годин</w:t>
            </w:r>
          </w:p>
        </w:tc>
      </w:tr>
      <w:tr>
        <w:trPr>
          <w:trHeight w:val="340" w:hRule="atLeast"/>
        </w:trPr>
        <w:tc>
          <w:tcPr>
            <w:vMerge w:val="continue"/>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vMerge w:val="continue"/>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4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Теоретичні заняття</w:t>
            </w:r>
          </w:p>
        </w:tc>
        <w:tc>
          <w:tcPr/>
          <w:p w:rsidR="00000000" w:rsidDel="00000000" w:rsidP="00000000" w:rsidRDefault="00000000" w:rsidRPr="00000000" w14:paraId="0000004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Практичні заняття</w:t>
            </w:r>
          </w:p>
        </w:tc>
        <w:tc>
          <w:tcPr/>
          <w:p w:rsidR="00000000" w:rsidDel="00000000" w:rsidP="00000000" w:rsidRDefault="00000000" w:rsidRPr="00000000" w14:paraId="0000004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Усього</w:t>
            </w:r>
          </w:p>
        </w:tc>
      </w:tr>
      <w:tr>
        <w:tc>
          <w:tcPr/>
          <w:p w:rsidR="00000000" w:rsidDel="00000000" w:rsidP="00000000" w:rsidRDefault="00000000" w:rsidRPr="00000000" w14:paraId="00000046">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  Об'ємні вироби з пластиліну</w:t>
            </w:r>
          </w:p>
        </w:tc>
        <w:tc>
          <w:tcPr/>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049">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c>
          <w:tcPr/>
          <w:p w:rsidR="00000000" w:rsidDel="00000000" w:rsidP="00000000" w:rsidRDefault="00000000" w:rsidRPr="00000000" w14:paraId="0000004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0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  Осінній кошик</w:t>
            </w:r>
          </w:p>
        </w:tc>
        <w:tc>
          <w:tcPr/>
          <w:p w:rsidR="00000000" w:rsidDel="00000000" w:rsidP="00000000" w:rsidRDefault="00000000" w:rsidRPr="00000000" w14:paraId="0000004D">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p w:rsidR="00000000" w:rsidDel="00000000" w:rsidP="00000000" w:rsidRDefault="00000000" w:rsidRPr="00000000" w14:paraId="0000004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c>
          <w:tcPr/>
          <w:p w:rsidR="00000000" w:rsidDel="00000000" w:rsidP="00000000" w:rsidRDefault="00000000" w:rsidRPr="00000000" w14:paraId="0000005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05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Зимові персонажі  </w:t>
            </w:r>
          </w:p>
        </w:tc>
        <w:tc>
          <w:tcPr/>
          <w:p w:rsidR="00000000" w:rsidDel="00000000" w:rsidP="00000000" w:rsidRDefault="00000000" w:rsidRPr="00000000" w14:paraId="00000052">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05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05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05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Композиції до казок </w:t>
            </w:r>
          </w:p>
        </w:tc>
        <w:tc>
          <w:tcPr/>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p w:rsidR="00000000" w:rsidDel="00000000" w:rsidP="00000000" w:rsidRDefault="00000000" w:rsidRPr="00000000" w14:paraId="0000005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c>
          <w:tcPr/>
          <w:p w:rsidR="00000000" w:rsidDel="00000000" w:rsidP="00000000" w:rsidRDefault="00000000" w:rsidRPr="00000000" w14:paraId="0000005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0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Сюжетне ліплення </w:t>
            </w:r>
          </w:p>
        </w:tc>
        <w:tc>
          <w:tcPr/>
          <w:p w:rsidR="00000000" w:rsidDel="00000000" w:rsidP="00000000" w:rsidRDefault="00000000" w:rsidRPr="00000000" w14:paraId="0000005C">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05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p w:rsidR="00000000" w:rsidDel="00000000" w:rsidP="00000000" w:rsidRDefault="00000000" w:rsidRPr="00000000" w14:paraId="0000006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06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w:t>
            </w:r>
          </w:p>
        </w:tc>
        <w:tc>
          <w:tcPr/>
          <w:p w:rsidR="00000000" w:rsidDel="00000000" w:rsidP="00000000" w:rsidRDefault="00000000" w:rsidRPr="00000000" w14:paraId="0000006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w:t>
            </w:r>
          </w:p>
        </w:tc>
      </w:tr>
    </w:tbl>
    <w:p w:rsidR="00000000" w:rsidDel="00000000" w:rsidP="00000000" w:rsidRDefault="00000000" w:rsidRPr="00000000" w14:paraId="0000006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матеріал</w:t>
      </w:r>
    </w:p>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1451"/>
        <w:gridCol w:w="4491"/>
        <w:gridCol w:w="4821"/>
        <w:gridCol w:w="3618"/>
        <w:tblGridChange w:id="0">
          <w:tblGrid>
            <w:gridCol w:w="747"/>
            <w:gridCol w:w="1451"/>
            <w:gridCol w:w="4491"/>
            <w:gridCol w:w="4821"/>
            <w:gridCol w:w="3618"/>
          </w:tblGrid>
        </w:tblGridChange>
      </w:tblGrid>
      <w:tr>
        <w:tc>
          <w:tcPr/>
          <w:p w:rsidR="00000000" w:rsidDel="00000000" w:rsidP="00000000" w:rsidRDefault="00000000" w:rsidRPr="00000000" w14:paraId="0000006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6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w:t>
            </w:r>
          </w:p>
        </w:tc>
        <w:tc>
          <w:tcPr/>
          <w:p w:rsidR="00000000" w:rsidDel="00000000" w:rsidP="00000000" w:rsidRDefault="00000000" w:rsidRPr="00000000" w14:paraId="0000007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w:t>
            </w:r>
          </w:p>
          <w:p w:rsidR="00000000" w:rsidDel="00000000" w:rsidP="00000000" w:rsidRDefault="00000000" w:rsidRPr="00000000" w14:paraId="0000007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годин</w:t>
            </w:r>
          </w:p>
        </w:tc>
        <w:tc>
          <w:tcPr/>
          <w:p w:rsidR="00000000" w:rsidDel="00000000" w:rsidP="00000000" w:rsidRDefault="00000000" w:rsidRPr="00000000" w14:paraId="0000007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навчального матеріалу</w:t>
            </w:r>
          </w:p>
        </w:tc>
        <w:tc>
          <w:tcPr/>
          <w:p w:rsidR="00000000" w:rsidDel="00000000" w:rsidP="00000000" w:rsidRDefault="00000000" w:rsidRPr="00000000" w14:paraId="0000007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Показники розвитку учнів</w:t>
            </w:r>
          </w:p>
        </w:tc>
        <w:tc>
          <w:tcPr/>
          <w:p w:rsidR="00000000" w:rsidDel="00000000" w:rsidP="00000000" w:rsidRDefault="00000000" w:rsidRPr="00000000" w14:paraId="0000007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Спрямованість корекційно-розвивальної роботи</w:t>
            </w:r>
          </w:p>
        </w:tc>
      </w:tr>
      <w:tr>
        <w:trPr>
          <w:trHeight w:val="260" w:hRule="atLeast"/>
        </w:trPr>
        <w:tc>
          <w:tcPr/>
          <w:p w:rsidR="00000000" w:rsidDel="00000000" w:rsidP="00000000" w:rsidRDefault="00000000" w:rsidRPr="00000000" w14:paraId="00000075">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077">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Вступ</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Мета та зміст роботи занять   з «Об'ємного ліплення».</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робочого місця і правила догляду за ним.</w:t>
            </w:r>
          </w:p>
          <w:p w:rsidR="00000000" w:rsidDel="00000000" w:rsidP="00000000" w:rsidRDefault="00000000" w:rsidRPr="00000000" w14:paraId="0000007B">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07C">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07D">
            <w:pPr>
              <w:keepNext w:val="1"/>
              <w:widowControl w:val="0"/>
              <w:spacing w:after="200" w:line="276"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Практична робота.</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Ознайомлення з виробами, виготовленими учнями у попередні роки.</w:t>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0">
            <w:pPr>
              <w:keepNext w:val="1"/>
              <w:widowControl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мету та зміст роботи занять з «Об'ємного ліплення»;</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083">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084">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6">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інтересу до виконання дій з пластиліном.</w:t>
            </w:r>
          </w:p>
          <w:p w:rsidR="00000000" w:rsidDel="00000000" w:rsidP="00000000" w:rsidRDefault="00000000" w:rsidRPr="00000000" w14:paraId="00000087">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r w:rsidDel="00000000" w:rsidR="00000000" w:rsidRPr="00000000">
              <w:rPr>
                <w:rtl w:val="0"/>
              </w:rPr>
            </w:r>
          </w:p>
          <w:p w:rsidR="00000000" w:rsidDel="00000000" w:rsidP="00000000" w:rsidRDefault="00000000" w:rsidRPr="00000000" w14:paraId="00000088">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tl w:val="0"/>
              </w:rPr>
            </w:r>
          </w:p>
        </w:tc>
      </w:tr>
      <w:tr>
        <w:trPr>
          <w:trHeight w:val="440" w:hRule="atLeast"/>
        </w:trPr>
        <w:tc>
          <w:tcPr/>
          <w:p w:rsidR="00000000" w:rsidDel="00000000" w:rsidP="00000000" w:rsidRDefault="00000000" w:rsidRPr="00000000" w14:paraId="00000090">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w:t>
            </w:r>
          </w:p>
        </w:tc>
        <w:tc>
          <w:tcPr/>
          <w:p w:rsidR="00000000" w:rsidDel="00000000" w:rsidP="00000000" w:rsidRDefault="00000000" w:rsidRPr="00000000" w14:paraId="0000009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w:t>
            </w:r>
          </w:p>
        </w:tc>
        <w:tc>
          <w:tcPr>
            <w:gridSpan w:val="3"/>
          </w:tcPr>
          <w:p w:rsidR="00000000" w:rsidDel="00000000" w:rsidP="00000000" w:rsidRDefault="00000000" w:rsidRPr="00000000" w14:paraId="0000009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1.  Осінній кошик</w:t>
            </w:r>
          </w:p>
        </w:tc>
      </w:tr>
      <w:tr>
        <w:trPr>
          <w:trHeight w:val="4940" w:hRule="atLeast"/>
        </w:trPr>
        <w:tc>
          <w:tcPr>
            <w:vMerge w:val="restart"/>
          </w:tcPr>
          <w:p w:rsidR="00000000" w:rsidDel="00000000" w:rsidP="00000000" w:rsidRDefault="00000000" w:rsidRPr="00000000" w14:paraId="00000095">
            <w:pPr>
              <w:jc w:val="center"/>
              <w:rPr>
                <w:rFonts w:ascii="Times New Roman" w:cs="Times New Roman" w:eastAsia="Times New Roman" w:hAnsi="Times New Roman"/>
                <w:b w:val="1"/>
                <w:sz w:val="28"/>
                <w:szCs w:val="28"/>
              </w:rPr>
            </w:pPr>
            <w:r w:rsidDel="00000000" w:rsidR="00000000" w:rsidRPr="00000000">
              <w:rPr>
                <w:rtl w:val="0"/>
              </w:rPr>
            </w:r>
          </w:p>
        </w:tc>
        <w:tc>
          <w:tcPr>
            <w:vMerge w:val="restart"/>
          </w:tcPr>
          <w:p w:rsidR="00000000" w:rsidDel="00000000" w:rsidP="00000000" w:rsidRDefault="00000000" w:rsidRPr="00000000" w14:paraId="00000096">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36"/>
                <w:szCs w:val="36"/>
                <w:rtl w:val="0"/>
              </w:rPr>
              <w:t xml:space="preserve">Осінній кошик</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1.Техніко-технологічні відомості</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Властивості пластиліну.</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Кольори пластиліну</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Матеріали  , інструменти    їх призначення та властивості.</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 розминання (підігрівання).</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ліплення – об'ємне.</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0A3">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0A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призначення та роботу з пластиліном;</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 інструменти  їх призначення та властивості;</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підготовку пластиліну та послідовність дій під час виконання роботи;</w:t>
            </w:r>
          </w:p>
          <w:p w:rsidR="00000000" w:rsidDel="00000000" w:rsidP="00000000" w:rsidRDefault="00000000" w:rsidRPr="00000000" w14:paraId="000000A8">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0A9">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0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2">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0B3">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до роботи.</w:t>
            </w:r>
          </w:p>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B6">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ділення пластиліну на частини,розкочування,скочування, притискування та примазування)  за наслідуванням і допомогою вчителя; </w:t>
            </w:r>
          </w:p>
        </w:tc>
        <w:tc>
          <w:tcPr/>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tl w:val="0"/>
              </w:rPr>
            </w:r>
          </w:p>
        </w:tc>
      </w:tr>
      <w:tr>
        <w:trPr>
          <w:trHeight w:val="900" w:hRule="atLeast"/>
        </w:trPr>
        <w:tc>
          <w:tcPr>
            <w:vMerge w:val="continue"/>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1">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Кошик, груша,яблуко, осінній лист, буряк, морква, слива, виноград .</w:t>
            </w:r>
          </w:p>
        </w:tc>
        <w:tc>
          <w:tcPr/>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зразком та з допомогою вчителя.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0C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w:t>
            </w:r>
          </w:p>
        </w:tc>
        <w:tc>
          <w:tcPr/>
          <w:p w:rsidR="00000000" w:rsidDel="00000000" w:rsidP="00000000" w:rsidRDefault="00000000" w:rsidRPr="00000000" w14:paraId="000000C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w:t>
            </w:r>
          </w:p>
        </w:tc>
        <w:tc>
          <w:tcPr>
            <w:gridSpan w:val="3"/>
          </w:tcPr>
          <w:p w:rsidR="00000000" w:rsidDel="00000000" w:rsidP="00000000" w:rsidRDefault="00000000" w:rsidRPr="00000000" w14:paraId="000000C9">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2. Зимові персонажі</w:t>
            </w:r>
          </w:p>
        </w:tc>
      </w:tr>
      <w:tr>
        <w:trPr>
          <w:trHeight w:val="560" w:hRule="atLeast"/>
        </w:trPr>
        <w:tc>
          <w:tcPr/>
          <w:p w:rsidR="00000000" w:rsidDel="00000000" w:rsidP="00000000" w:rsidRDefault="00000000" w:rsidRPr="00000000" w14:paraId="000000C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CD">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CE">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Техніка «Фреска»</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1.Техніко-технологічні відомості</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Повторення про властивості пластиліну.</w:t>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 інструменти    їх призначення та властивості.</w:t>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 розминання (підігрівання).</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ліплення – об'ємне.</w:t>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0D6">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безпечної праці на робочому місці. Санітарно-гігієнічні вимоги.</w:t>
            </w:r>
          </w:p>
        </w:tc>
        <w:tc>
          <w:tcPr/>
          <w:p w:rsidR="00000000" w:rsidDel="00000000" w:rsidP="00000000" w:rsidRDefault="00000000" w:rsidRPr="00000000" w14:paraId="000000D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об’ємне ліплення;</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0DB">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0D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0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E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0E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E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E4">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0E5">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до роботи.</w:t>
            </w:r>
          </w:p>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E8">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0E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0EF">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F0">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F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F2">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0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Пінгвін, снігова баба, снігуронька, ялинка, Дід Мороз.</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зразком та з допомогою вчителя.</w:t>
            </w:r>
          </w:p>
          <w:p w:rsidR="00000000" w:rsidDel="00000000" w:rsidP="00000000" w:rsidRDefault="00000000" w:rsidRPr="00000000" w14:paraId="000000F6">
            <w:pPr>
              <w:ind w:left="75"/>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F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0F9">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F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0F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gridSpan w:val="3"/>
          </w:tcPr>
          <w:p w:rsidR="00000000" w:rsidDel="00000000" w:rsidP="00000000" w:rsidRDefault="00000000" w:rsidRPr="00000000" w14:paraId="000000F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Композиції до казок</w:t>
            </w:r>
          </w:p>
          <w:p w:rsidR="00000000" w:rsidDel="00000000" w:rsidP="00000000" w:rsidRDefault="00000000" w:rsidRPr="00000000" w14:paraId="000000FD">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00">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0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Композиції до казок</w:t>
            </w:r>
          </w:p>
          <w:p w:rsidR="00000000" w:rsidDel="00000000" w:rsidP="00000000" w:rsidRDefault="00000000" w:rsidRPr="00000000" w14:paraId="00000103">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1) Техніко-технологічні відомості</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Повторення про властивості пластиліну.</w:t>
            </w:r>
          </w:p>
          <w:p w:rsidR="00000000" w:rsidDel="00000000" w:rsidP="00000000" w:rsidRDefault="00000000" w:rsidRPr="00000000" w14:paraId="000001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 інструменти    їх призначення та властивості.</w:t>
            </w:r>
          </w:p>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 розминання (підігрівання).</w:t>
            </w:r>
          </w:p>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ліплення – об'ємне.</w:t>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10B">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безпечної праці на робочому місці. </w:t>
            </w:r>
          </w:p>
          <w:p w:rsidR="00000000" w:rsidDel="00000000" w:rsidP="00000000" w:rsidRDefault="00000000" w:rsidRPr="00000000" w14:paraId="0000010D">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10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об'ємне ліплення;</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1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113">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14">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1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1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Fonts w:ascii="Times New Roman" w:cs="Times New Roman" w:eastAsia="Times New Roman" w:hAnsi="Times New Roman"/>
                <w:b w:val="1"/>
                <w:sz w:val="28"/>
                <w:szCs w:val="28"/>
                <w:rtl w:val="0"/>
              </w:rPr>
              <w:t xml:space="preserve"> </w:t>
            </w:r>
          </w:p>
        </w:tc>
      </w:tr>
      <w:tr>
        <w:tc>
          <w:tcPr/>
          <w:p w:rsidR="00000000" w:rsidDel="00000000" w:rsidP="00000000" w:rsidRDefault="00000000" w:rsidRPr="00000000" w14:paraId="0000011A">
            <w:pPr>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11B">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C">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1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казки.</w:t>
            </w:r>
          </w:p>
          <w:p w:rsidR="00000000" w:rsidDel="00000000" w:rsidP="00000000" w:rsidRDefault="00000000" w:rsidRPr="00000000" w14:paraId="000001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з персонажами.</w:t>
            </w:r>
          </w:p>
          <w:p w:rsidR="00000000" w:rsidDel="00000000" w:rsidP="00000000" w:rsidRDefault="00000000" w:rsidRPr="00000000" w14:paraId="0000011F">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до роботи.</w:t>
            </w:r>
          </w:p>
          <w:p w:rsidR="00000000" w:rsidDel="00000000" w:rsidP="00000000" w:rsidRDefault="00000000" w:rsidRPr="00000000" w14:paraId="000001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Розкочування, скочування, притискування та примазування  деталей до основи з пластиліну.</w:t>
            </w:r>
          </w:p>
          <w:p w:rsidR="00000000" w:rsidDel="00000000" w:rsidP="00000000" w:rsidRDefault="00000000" w:rsidRPr="00000000" w14:paraId="00000122">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2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1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1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2D">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2E">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2F">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1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Композиції до казок  «Колобок», «Ріпка», «Лисичка та журавель», «Рукавичка».</w:t>
            </w:r>
          </w:p>
          <w:p w:rsidR="00000000" w:rsidDel="00000000" w:rsidP="00000000" w:rsidRDefault="00000000" w:rsidRPr="00000000" w14:paraId="00000131">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32">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композиції до казок за зразком та допомогою вчителя.</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13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3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13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gridSpan w:val="3"/>
          </w:tcPr>
          <w:p w:rsidR="00000000" w:rsidDel="00000000" w:rsidP="00000000" w:rsidRDefault="00000000" w:rsidRPr="00000000" w14:paraId="000001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Сюжетне ліплення</w:t>
            </w:r>
          </w:p>
          <w:p w:rsidR="00000000" w:rsidDel="00000000" w:rsidP="00000000" w:rsidRDefault="00000000" w:rsidRPr="00000000" w14:paraId="0000013C">
            <w:pPr>
              <w:jc w:val="both"/>
              <w:rPr>
                <w:rFonts w:ascii="Times New Roman" w:cs="Times New Roman" w:eastAsia="Times New Roman" w:hAnsi="Times New Roman"/>
                <w:sz w:val="28"/>
                <w:szCs w:val="28"/>
              </w:rPr>
            </w:pPr>
            <w:r w:rsidDel="00000000" w:rsidR="00000000" w:rsidRPr="00000000">
              <w:rPr>
                <w:rtl w:val="0"/>
              </w:rPr>
            </w:r>
          </w:p>
        </w:tc>
      </w:tr>
      <w:tr>
        <w:trPr>
          <w:trHeight w:val="4900" w:hRule="atLeast"/>
        </w:trPr>
        <w:tc>
          <w:tcPr/>
          <w:p w:rsidR="00000000" w:rsidDel="00000000" w:rsidP="00000000" w:rsidRDefault="00000000" w:rsidRPr="00000000" w14:paraId="0000013F">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40">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4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Сюжетне ліплення</w:t>
            </w:r>
          </w:p>
          <w:p w:rsidR="00000000" w:rsidDel="00000000" w:rsidP="00000000" w:rsidRDefault="00000000" w:rsidRPr="00000000" w14:paraId="00000142">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Повторення про властивості пластиліну.</w:t>
            </w:r>
          </w:p>
          <w:p w:rsidR="00000000" w:rsidDel="00000000" w:rsidP="00000000" w:rsidRDefault="00000000" w:rsidRPr="00000000" w14:paraId="000001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 інструменти    їх призначення та властивості.</w:t>
            </w:r>
          </w:p>
          <w:p w:rsidR="00000000" w:rsidDel="00000000" w:rsidP="00000000" w:rsidRDefault="00000000" w:rsidRPr="00000000" w14:paraId="000001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 розминання (підігрівання).</w:t>
            </w:r>
          </w:p>
          <w:p w:rsidR="00000000" w:rsidDel="00000000" w:rsidP="00000000" w:rsidRDefault="00000000" w:rsidRPr="00000000" w14:paraId="000001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ліплення – об'ємне.</w:t>
            </w:r>
          </w:p>
          <w:p w:rsidR="00000000" w:rsidDel="00000000" w:rsidP="00000000" w:rsidRDefault="00000000" w:rsidRPr="00000000" w14:paraId="000001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149">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безпечної праці на робочому місці.</w:t>
            </w:r>
          </w:p>
          <w:p w:rsidR="00000000" w:rsidDel="00000000" w:rsidP="00000000" w:rsidRDefault="00000000" w:rsidRPr="00000000" w14:paraId="0000014A">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14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об'ємне ліплення;</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4F">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15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15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1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1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5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156">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57">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58">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2)Трудові операції</w:t>
            </w:r>
          </w:p>
          <w:p w:rsidR="00000000" w:rsidDel="00000000" w:rsidP="00000000" w:rsidRDefault="00000000" w:rsidRPr="00000000" w14:paraId="000001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сюжету.</w:t>
            </w:r>
          </w:p>
          <w:p w:rsidR="00000000" w:rsidDel="00000000" w:rsidP="00000000" w:rsidRDefault="00000000" w:rsidRPr="00000000" w14:paraId="000001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з деталями.</w:t>
            </w:r>
          </w:p>
          <w:p w:rsidR="00000000" w:rsidDel="00000000" w:rsidP="00000000" w:rsidRDefault="00000000" w:rsidRPr="00000000" w14:paraId="0000015B">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пластиліну до роботи.</w:t>
            </w:r>
          </w:p>
          <w:p w:rsidR="00000000" w:rsidDel="00000000" w:rsidP="00000000" w:rsidRDefault="00000000" w:rsidRPr="00000000" w14:paraId="000001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Розкочування, скочування, притискування та примазування  деталей до основи з пластиліну.</w:t>
            </w:r>
          </w:p>
          <w:p w:rsidR="00000000" w:rsidDel="00000000" w:rsidP="00000000" w:rsidRDefault="00000000" w:rsidRPr="00000000" w14:paraId="0000015E">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6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1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166">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67">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68">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1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Сюжетні композиції «Зоопарк», «Птахоферма», «Аеродром».</w:t>
            </w:r>
          </w:p>
          <w:p w:rsidR="00000000" w:rsidDel="00000000" w:rsidP="00000000" w:rsidRDefault="00000000" w:rsidRPr="00000000" w14:paraId="0000016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сюжетні композиції за зразком та за допомогою вчителя.</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6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17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Орієнтовні навчальні досягнення учнів на кінець навчального року:</w:t>
      </w:r>
    </w:p>
    <w:p w:rsidR="00000000" w:rsidDel="00000000" w:rsidP="00000000" w:rsidRDefault="00000000" w:rsidRPr="00000000" w14:paraId="000001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складати план роботи над виробом разом з вчителем;</w:t>
      </w:r>
    </w:p>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1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аналіз свого виробу за запитаннями вчителя;</w:t>
      </w:r>
    </w:p>
    <w:p w:rsidR="00000000" w:rsidDel="00000000" w:rsidP="00000000" w:rsidRDefault="00000000" w:rsidRPr="00000000" w14:paraId="000001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орієнтуватися на основі для роботи; </w:t>
      </w:r>
    </w:p>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1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мати навички самообслуговування.</w:t>
      </w:r>
    </w:p>
    <w:p w:rsidR="00000000" w:rsidDel="00000000" w:rsidP="00000000" w:rsidRDefault="00000000" w:rsidRPr="00000000" w14:paraId="0000017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клас</w:t>
      </w:r>
    </w:p>
    <w:p w:rsidR="00000000" w:rsidDel="00000000" w:rsidP="00000000" w:rsidRDefault="00000000" w:rsidRPr="00000000" w14:paraId="0000017B">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ТЕМАТИЧНИЙ ПЛАН</w:t>
      </w:r>
    </w:p>
    <w:p w:rsidR="00000000" w:rsidDel="00000000" w:rsidP="00000000" w:rsidRDefault="00000000" w:rsidRPr="00000000" w14:paraId="0000017C">
      <w:pPr>
        <w:jc w:val="center"/>
        <w:rPr>
          <w:rFonts w:ascii="Times New Roman" w:cs="Times New Roman" w:eastAsia="Times New Roman" w:hAnsi="Times New Roman"/>
          <w:b w:val="1"/>
          <w:sz w:val="32"/>
          <w:szCs w:val="32"/>
        </w:rPr>
      </w:pPr>
      <w:r w:rsidDel="00000000" w:rsidR="00000000" w:rsidRPr="00000000">
        <w:rPr>
          <w:rtl w:val="0"/>
        </w:rPr>
      </w:r>
    </w:p>
    <w:tbl>
      <w:tblPr>
        <w:tblStyle w:val="Table4"/>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
        <w:gridCol w:w="9156"/>
        <w:gridCol w:w="1847"/>
        <w:gridCol w:w="1783"/>
        <w:gridCol w:w="1538"/>
        <w:tblGridChange w:id="0">
          <w:tblGrid>
            <w:gridCol w:w="804"/>
            <w:gridCol w:w="9156"/>
            <w:gridCol w:w="1847"/>
            <w:gridCol w:w="1783"/>
            <w:gridCol w:w="1538"/>
          </w:tblGrid>
        </w:tblGridChange>
      </w:tblGrid>
      <w:tr>
        <w:trPr>
          <w:trHeight w:val="460" w:hRule="atLeast"/>
        </w:trPr>
        <w:tc>
          <w:tcPr>
            <w:vMerge w:val="restart"/>
          </w:tcPr>
          <w:p w:rsidR="00000000" w:rsidDel="00000000" w:rsidP="00000000" w:rsidRDefault="00000000" w:rsidRPr="00000000" w14:paraId="0000017D">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17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з/п</w:t>
            </w:r>
          </w:p>
        </w:tc>
        <w:tc>
          <w:tcPr>
            <w:vMerge w:val="restart"/>
          </w:tcPr>
          <w:p w:rsidR="00000000" w:rsidDel="00000000" w:rsidP="00000000" w:rsidRDefault="00000000" w:rsidRPr="00000000" w14:paraId="0000017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теми</w:t>
            </w:r>
          </w:p>
        </w:tc>
        <w:tc>
          <w:tcPr>
            <w:gridSpan w:val="3"/>
          </w:tcPr>
          <w:p w:rsidR="00000000" w:rsidDel="00000000" w:rsidP="00000000" w:rsidRDefault="00000000" w:rsidRPr="00000000" w14:paraId="0000018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Кількість годин</w:t>
            </w:r>
          </w:p>
        </w:tc>
      </w:tr>
      <w:tr>
        <w:trPr>
          <w:trHeight w:val="340" w:hRule="atLeast"/>
        </w:trPr>
        <w:tc>
          <w:tcPr>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vMerge w:val="continue"/>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18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Теоретичні заняття</w:t>
            </w:r>
          </w:p>
        </w:tc>
        <w:tc>
          <w:tcPr/>
          <w:p w:rsidR="00000000" w:rsidDel="00000000" w:rsidP="00000000" w:rsidRDefault="00000000" w:rsidRPr="00000000" w14:paraId="0000018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Практичні заняття</w:t>
            </w:r>
          </w:p>
        </w:tc>
        <w:tc>
          <w:tcPr/>
          <w:p w:rsidR="00000000" w:rsidDel="00000000" w:rsidP="00000000" w:rsidRDefault="00000000" w:rsidRPr="00000000" w14:paraId="0000018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Усього</w:t>
            </w:r>
          </w:p>
        </w:tc>
      </w:tr>
      <w:tr>
        <w:tc>
          <w:tcPr/>
          <w:p w:rsidR="00000000" w:rsidDel="00000000" w:rsidP="00000000" w:rsidRDefault="00000000" w:rsidRPr="00000000" w14:paraId="00000188">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 Паперові фантазії</w:t>
            </w:r>
          </w:p>
        </w:tc>
        <w:tc>
          <w:tcPr/>
          <w:p w:rsidR="00000000" w:rsidDel="00000000" w:rsidP="00000000" w:rsidRDefault="00000000" w:rsidRPr="00000000" w14:paraId="0000018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18B">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8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c>
          <w:tcPr/>
          <w:p w:rsidR="00000000" w:rsidDel="00000000" w:rsidP="00000000" w:rsidRDefault="00000000" w:rsidRPr="00000000" w14:paraId="0000018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18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  Аплікація з паперу</w:t>
            </w:r>
          </w:p>
        </w:tc>
        <w:tc>
          <w:tcPr/>
          <w:p w:rsidR="00000000" w:rsidDel="00000000" w:rsidP="00000000" w:rsidRDefault="00000000" w:rsidRPr="00000000" w14:paraId="0000018F">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9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p w:rsidR="00000000" w:rsidDel="00000000" w:rsidP="00000000" w:rsidRDefault="00000000" w:rsidRPr="00000000" w14:paraId="0000019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c>
          <w:tcPr/>
          <w:p w:rsidR="00000000" w:rsidDel="00000000" w:rsidP="00000000" w:rsidRDefault="00000000" w:rsidRPr="00000000" w14:paraId="0000019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19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Об’ємні вироби з паперу</w:t>
            </w:r>
          </w:p>
        </w:tc>
        <w:tc>
          <w:tcPr/>
          <w:p w:rsidR="00000000" w:rsidDel="00000000" w:rsidP="00000000" w:rsidRDefault="00000000" w:rsidRPr="00000000" w14:paraId="00000194">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9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19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19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19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Конструювання силуетних споруд та машин з геометричних фігур</w:t>
            </w:r>
          </w:p>
        </w:tc>
        <w:tc>
          <w:tcPr/>
          <w:p w:rsidR="00000000" w:rsidDel="00000000" w:rsidP="00000000" w:rsidRDefault="00000000" w:rsidRPr="00000000" w14:paraId="00000199">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9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p w:rsidR="00000000" w:rsidDel="00000000" w:rsidP="00000000" w:rsidRDefault="00000000" w:rsidRPr="00000000" w14:paraId="0000019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c>
          <w:tcPr/>
          <w:p w:rsidR="00000000" w:rsidDel="00000000" w:rsidP="00000000" w:rsidRDefault="00000000" w:rsidRPr="00000000" w14:paraId="0000019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19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Об’ємна аплікація</w:t>
            </w:r>
          </w:p>
        </w:tc>
        <w:tc>
          <w:tcPr/>
          <w:p w:rsidR="00000000" w:rsidDel="00000000" w:rsidP="00000000" w:rsidRDefault="00000000" w:rsidRPr="00000000" w14:paraId="0000019E">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9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1A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1A1">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A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p w:rsidR="00000000" w:rsidDel="00000000" w:rsidP="00000000" w:rsidRDefault="00000000" w:rsidRPr="00000000" w14:paraId="000001A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1A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w:t>
            </w:r>
          </w:p>
        </w:tc>
        <w:tc>
          <w:tcPr/>
          <w:p w:rsidR="00000000" w:rsidDel="00000000" w:rsidP="00000000" w:rsidRDefault="00000000" w:rsidRPr="00000000" w14:paraId="000001A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w:t>
            </w:r>
          </w:p>
        </w:tc>
      </w:tr>
    </w:tbl>
    <w:p w:rsidR="00000000" w:rsidDel="00000000" w:rsidP="00000000" w:rsidRDefault="00000000" w:rsidRPr="00000000" w14:paraId="000001A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матеріал</w:t>
      </w:r>
    </w:p>
    <w:p w:rsidR="00000000" w:rsidDel="00000000" w:rsidP="00000000" w:rsidRDefault="00000000" w:rsidRPr="00000000" w14:paraId="000001A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F">
      <w:pPr>
        <w:jc w:val="center"/>
        <w:rPr>
          <w:rFonts w:ascii="Times New Roman" w:cs="Times New Roman" w:eastAsia="Times New Roman" w:hAnsi="Times New Roman"/>
          <w:b w:val="1"/>
          <w:sz w:val="28"/>
          <w:szCs w:val="28"/>
        </w:rPr>
      </w:pPr>
      <w:r w:rsidDel="00000000" w:rsidR="00000000" w:rsidRPr="00000000">
        <w:rPr>
          <w:rtl w:val="0"/>
        </w:rPr>
      </w:r>
    </w:p>
    <w:tbl>
      <w:tblPr>
        <w:tblStyle w:val="Table5"/>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451"/>
        <w:gridCol w:w="4820"/>
        <w:gridCol w:w="4188"/>
        <w:gridCol w:w="3862"/>
        <w:tblGridChange w:id="0">
          <w:tblGrid>
            <w:gridCol w:w="807"/>
            <w:gridCol w:w="1451"/>
            <w:gridCol w:w="4820"/>
            <w:gridCol w:w="4188"/>
            <w:gridCol w:w="3862"/>
          </w:tblGrid>
        </w:tblGridChange>
      </w:tblGrid>
      <w:tr>
        <w:tc>
          <w:tcPr/>
          <w:p w:rsidR="00000000" w:rsidDel="00000000" w:rsidP="00000000" w:rsidRDefault="00000000" w:rsidRPr="00000000" w14:paraId="000001B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B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w:t>
            </w:r>
          </w:p>
        </w:tc>
        <w:tc>
          <w:tcPr/>
          <w:p w:rsidR="00000000" w:rsidDel="00000000" w:rsidP="00000000" w:rsidRDefault="00000000" w:rsidRPr="00000000" w14:paraId="000001B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w:t>
            </w:r>
          </w:p>
          <w:p w:rsidR="00000000" w:rsidDel="00000000" w:rsidP="00000000" w:rsidRDefault="00000000" w:rsidRPr="00000000" w14:paraId="000001B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годин</w:t>
            </w:r>
          </w:p>
        </w:tc>
        <w:tc>
          <w:tcPr/>
          <w:p w:rsidR="00000000" w:rsidDel="00000000" w:rsidP="00000000" w:rsidRDefault="00000000" w:rsidRPr="00000000" w14:paraId="000001B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навчального матеріалу</w:t>
            </w:r>
          </w:p>
        </w:tc>
        <w:tc>
          <w:tcPr/>
          <w:p w:rsidR="00000000" w:rsidDel="00000000" w:rsidP="00000000" w:rsidRDefault="00000000" w:rsidRPr="00000000" w14:paraId="000001B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Показники розвитку учнів</w:t>
            </w:r>
          </w:p>
        </w:tc>
        <w:tc>
          <w:tcPr/>
          <w:p w:rsidR="00000000" w:rsidDel="00000000" w:rsidP="00000000" w:rsidRDefault="00000000" w:rsidRPr="00000000" w14:paraId="000001B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Спрямованість корекційно-розвивальної роботи</w:t>
            </w:r>
          </w:p>
        </w:tc>
      </w:tr>
      <w:tr>
        <w:tc>
          <w:tcPr/>
          <w:p w:rsidR="00000000" w:rsidDel="00000000" w:rsidP="00000000" w:rsidRDefault="00000000" w:rsidRPr="00000000" w14:paraId="000001B7">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B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1B9">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Вступ</w:t>
            </w:r>
          </w:p>
          <w:p w:rsidR="00000000" w:rsidDel="00000000" w:rsidP="00000000" w:rsidRDefault="00000000" w:rsidRPr="00000000" w14:paraId="000001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Мета та зміст роботи занять   з папером.</w:t>
            </w:r>
          </w:p>
          <w:p w:rsidR="00000000" w:rsidDel="00000000" w:rsidP="00000000" w:rsidRDefault="00000000" w:rsidRPr="00000000" w14:paraId="000001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1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робочого місця і правила догляду за ним.</w:t>
            </w:r>
          </w:p>
          <w:p w:rsidR="00000000" w:rsidDel="00000000" w:rsidP="00000000" w:rsidRDefault="00000000" w:rsidRPr="00000000" w14:paraId="000001BD">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1BE">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1BF">
            <w:pPr>
              <w:keepNext w:val="1"/>
              <w:widowControl w:val="0"/>
              <w:spacing w:after="200" w:line="276"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Практична робота.</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1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Ознайомлення з виробами, виготовленими учнями у попередні роки.</w:t>
            </w:r>
          </w:p>
          <w:p w:rsidR="00000000" w:rsidDel="00000000" w:rsidP="00000000" w:rsidRDefault="00000000" w:rsidRPr="00000000" w14:paraId="000001C1">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C2">
            <w:pPr>
              <w:keepNext w:val="1"/>
              <w:widowControl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1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мету та зміст роботи занять з папером;</w:t>
            </w:r>
          </w:p>
          <w:p w:rsidR="00000000" w:rsidDel="00000000" w:rsidP="00000000" w:rsidRDefault="00000000" w:rsidRPr="00000000" w14:paraId="000001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1C5">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1C6">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8">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1C9">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1CA">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p w:rsidR="00000000" w:rsidDel="00000000" w:rsidP="00000000" w:rsidRDefault="00000000" w:rsidRPr="00000000" w14:paraId="000001C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jc w:val="both"/>
              <w:rPr>
                <w:rFonts w:ascii="Times New Roman" w:cs="Times New Roman" w:eastAsia="Times New Roman" w:hAnsi="Times New Roman"/>
                <w:sz w:val="28"/>
                <w:szCs w:val="28"/>
              </w:rPr>
            </w:pPr>
            <w:r w:rsidDel="00000000" w:rsidR="00000000" w:rsidRPr="00000000">
              <w:rPr>
                <w:rtl w:val="0"/>
              </w:rPr>
            </w:r>
          </w:p>
        </w:tc>
      </w:tr>
      <w:tr>
        <w:trPr>
          <w:trHeight w:val="440" w:hRule="atLeast"/>
        </w:trPr>
        <w:tc>
          <w:tcPr/>
          <w:p w:rsidR="00000000" w:rsidDel="00000000" w:rsidP="00000000" w:rsidRDefault="00000000" w:rsidRPr="00000000" w14:paraId="000001C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w:t>
            </w:r>
          </w:p>
        </w:tc>
        <w:tc>
          <w:tcPr/>
          <w:p w:rsidR="00000000" w:rsidDel="00000000" w:rsidP="00000000" w:rsidRDefault="00000000" w:rsidRPr="00000000" w14:paraId="000001CE">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w:t>
            </w:r>
          </w:p>
        </w:tc>
        <w:tc>
          <w:tcPr>
            <w:gridSpan w:val="3"/>
          </w:tcPr>
          <w:p w:rsidR="00000000" w:rsidDel="00000000" w:rsidP="00000000" w:rsidRDefault="00000000" w:rsidRPr="00000000" w14:paraId="000001CF">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1.  Аплікація з паперу</w:t>
            </w:r>
          </w:p>
        </w:tc>
      </w:tr>
      <w:tr>
        <w:trPr>
          <w:trHeight w:val="4940" w:hRule="atLeast"/>
        </w:trPr>
        <w:tc>
          <w:tcPr>
            <w:vMerge w:val="restart"/>
          </w:tcPr>
          <w:p w:rsidR="00000000" w:rsidDel="00000000" w:rsidP="00000000" w:rsidRDefault="00000000" w:rsidRPr="00000000" w14:paraId="000001D2">
            <w:pPr>
              <w:jc w:val="center"/>
              <w:rPr>
                <w:rFonts w:ascii="Times New Roman" w:cs="Times New Roman" w:eastAsia="Times New Roman" w:hAnsi="Times New Roman"/>
                <w:b w:val="1"/>
                <w:sz w:val="28"/>
                <w:szCs w:val="28"/>
              </w:rPr>
            </w:pPr>
            <w:r w:rsidDel="00000000" w:rsidR="00000000" w:rsidRPr="00000000">
              <w:rPr>
                <w:rtl w:val="0"/>
              </w:rPr>
            </w:r>
          </w:p>
        </w:tc>
        <w:tc>
          <w:tcPr>
            <w:vMerge w:val="restart"/>
          </w:tcPr>
          <w:p w:rsidR="00000000" w:rsidDel="00000000" w:rsidP="00000000" w:rsidRDefault="00000000" w:rsidRPr="00000000" w14:paraId="000001D3">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D4">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Аплікація з паперу</w:t>
            </w: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1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Призначення і застосування паперу.</w:t>
            </w:r>
          </w:p>
          <w:p w:rsidR="00000000" w:rsidDel="00000000" w:rsidP="00000000" w:rsidRDefault="00000000" w:rsidRPr="00000000" w14:paraId="000001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Симетричне вирізування.</w:t>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Матеріали  , інструменти    їх призначення та властивості.</w:t>
            </w:r>
          </w:p>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1D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1D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1DE">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1DF">
            <w:pPr>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1E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1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призначення та застосування паперу;</w:t>
            </w:r>
          </w:p>
          <w:p w:rsidR="00000000" w:rsidDel="00000000" w:rsidP="00000000" w:rsidRDefault="00000000" w:rsidRPr="00000000" w14:paraId="000001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 інструменти  їх призначення та властивості;</w:t>
            </w:r>
          </w:p>
          <w:p w:rsidR="00000000" w:rsidDel="00000000" w:rsidP="00000000" w:rsidRDefault="00000000" w:rsidRPr="00000000" w14:paraId="000001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1E4">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1E5">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1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1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EB">
            <w:pPr>
              <w:rPr>
                <w:rFonts w:ascii="Times New Roman" w:cs="Times New Roman" w:eastAsia="Times New Roman" w:hAnsi="Times New Roman"/>
                <w:sz w:val="28"/>
                <w:szCs w:val="28"/>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EE">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1E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Розривання паперу.</w:t>
            </w:r>
          </w:p>
          <w:p w:rsidR="00000000" w:rsidDel="00000000" w:rsidP="00000000" w:rsidRDefault="00000000" w:rsidRPr="00000000" w14:paraId="000001F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Згинання паперу.</w:t>
            </w:r>
          </w:p>
          <w:p w:rsidR="00000000" w:rsidDel="00000000" w:rsidP="00000000" w:rsidRDefault="00000000" w:rsidRPr="00000000" w14:paraId="000001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Різання паперу.</w:t>
            </w:r>
          </w:p>
          <w:p w:rsidR="00000000" w:rsidDel="00000000" w:rsidP="00000000" w:rsidRDefault="00000000" w:rsidRPr="00000000" w14:paraId="000001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паперу за шаблоном.</w:t>
            </w:r>
          </w:p>
          <w:p w:rsidR="00000000" w:rsidDel="00000000" w:rsidP="00000000" w:rsidRDefault="00000000" w:rsidRPr="00000000" w14:paraId="000001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Різання паперу ножицями по прямих та кривих лініях розмітки.</w:t>
            </w:r>
          </w:p>
          <w:p w:rsidR="00000000" w:rsidDel="00000000" w:rsidP="00000000" w:rsidRDefault="00000000" w:rsidRPr="00000000" w14:paraId="000001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Вирубування деталей фігурним дироколом. </w:t>
            </w:r>
          </w:p>
          <w:p w:rsidR="00000000" w:rsidDel="00000000" w:rsidP="00000000" w:rsidRDefault="00000000" w:rsidRPr="00000000" w14:paraId="000001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Змазуванням клеєм паперу по всій поверхні або частково.</w:t>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 наклеювання, фарбування, нанесення).</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1F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1FD">
            <w:pPr>
              <w:jc w:val="both"/>
              <w:rPr>
                <w:rFonts w:ascii="Times New Roman" w:cs="Times New Roman" w:eastAsia="Times New Roman" w:hAnsi="Times New Roman"/>
                <w:sz w:val="28"/>
                <w:szCs w:val="28"/>
              </w:rPr>
            </w:pPr>
            <w:r w:rsidDel="00000000" w:rsidR="00000000" w:rsidRPr="00000000">
              <w:rPr>
                <w:rtl w:val="0"/>
              </w:rPr>
            </w:r>
          </w:p>
        </w:tc>
      </w:tr>
      <w:tr>
        <w:trPr>
          <w:trHeight w:val="900" w:hRule="atLeast"/>
        </w:trPr>
        <w:tc>
          <w:tcPr>
            <w:vMerge w:val="continue"/>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00">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2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Сюжетні композиції: «Осіннє дерево», «Акваріум», «Яблуньки», «Дельфіни». </w:t>
            </w:r>
          </w:p>
        </w:tc>
        <w:tc>
          <w:tcPr/>
          <w:p w:rsidR="00000000" w:rsidDel="00000000" w:rsidP="00000000" w:rsidRDefault="00000000" w:rsidRPr="00000000" w14:paraId="000002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сюжетні композиції за зразком та допомогою вчителя.</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2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20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w:t>
            </w:r>
          </w:p>
        </w:tc>
        <w:tc>
          <w:tcPr/>
          <w:p w:rsidR="00000000" w:rsidDel="00000000" w:rsidP="00000000" w:rsidRDefault="00000000" w:rsidRPr="00000000" w14:paraId="0000020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w:t>
            </w:r>
          </w:p>
        </w:tc>
        <w:tc>
          <w:tcPr>
            <w:gridSpan w:val="3"/>
          </w:tcPr>
          <w:p w:rsidR="00000000" w:rsidDel="00000000" w:rsidP="00000000" w:rsidRDefault="00000000" w:rsidRPr="00000000" w14:paraId="0000020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2. Об’ємні вироби з паперу</w:t>
            </w:r>
          </w:p>
        </w:tc>
      </w:tr>
      <w:tr>
        <w:trPr>
          <w:trHeight w:val="560" w:hRule="atLeast"/>
        </w:trPr>
        <w:tc>
          <w:tcPr/>
          <w:p w:rsidR="00000000" w:rsidDel="00000000" w:rsidP="00000000" w:rsidRDefault="00000000" w:rsidRPr="00000000" w14:paraId="0000020B">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0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0D">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Об’ємні вироби з паперу</w:t>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2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Симетричне вирізування (повторення).</w:t>
            </w:r>
          </w:p>
          <w:p w:rsidR="00000000" w:rsidDel="00000000" w:rsidP="00000000" w:rsidRDefault="00000000" w:rsidRPr="00000000" w14:paraId="000002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 інструменти  їх призначення та властивості.</w:t>
            </w:r>
          </w:p>
          <w:p w:rsidR="00000000" w:rsidDel="00000000" w:rsidP="00000000" w:rsidRDefault="00000000" w:rsidRPr="00000000" w14:paraId="000002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2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215">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216">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21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2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об’ємні вироби з паперу;</w:t>
            </w:r>
          </w:p>
          <w:p w:rsidR="00000000" w:rsidDel="00000000" w:rsidP="00000000" w:rsidRDefault="00000000" w:rsidRPr="00000000" w14:paraId="000002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2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1B">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21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1D">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2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2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2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22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2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25">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2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паперу за допомогою лінійки, шаблону.</w:t>
            </w:r>
          </w:p>
          <w:p w:rsidR="00000000" w:rsidDel="00000000" w:rsidP="00000000" w:rsidRDefault="00000000" w:rsidRPr="00000000" w14:paraId="000002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Вирізування, надрізування форм з паперу.</w:t>
            </w:r>
          </w:p>
          <w:p w:rsidR="00000000" w:rsidDel="00000000" w:rsidP="00000000" w:rsidRDefault="00000000" w:rsidRPr="00000000" w14:paraId="000002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Складання та склеювання з паперу різних фігур.</w:t>
            </w:r>
          </w:p>
          <w:p w:rsidR="00000000" w:rsidDel="00000000" w:rsidP="00000000" w:rsidRDefault="00000000" w:rsidRPr="00000000" w14:paraId="00000229">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2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2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30">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23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3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33">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2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Сумочка, гірлянди, ліхтарик, Новорічні маски, сніжинки.</w:t>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різні фігури за зразком та допомогою вчителя.</w:t>
            </w:r>
          </w:p>
          <w:p w:rsidR="00000000" w:rsidDel="00000000" w:rsidP="00000000" w:rsidRDefault="00000000" w:rsidRPr="00000000" w14:paraId="00000237">
            <w:pPr>
              <w:ind w:left="75"/>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3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23A">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2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23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gridSpan w:val="3"/>
          </w:tcPr>
          <w:p w:rsidR="00000000" w:rsidDel="00000000" w:rsidP="00000000" w:rsidRDefault="00000000" w:rsidRPr="00000000" w14:paraId="0000023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Конструювання силуетних споруд та машин з геометричних фігур</w:t>
            </w:r>
          </w:p>
          <w:p w:rsidR="00000000" w:rsidDel="00000000" w:rsidP="00000000" w:rsidRDefault="00000000" w:rsidRPr="00000000" w14:paraId="0000023E">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24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4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4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Конструювання силуетних споруд та машин  з геометричних фігур</w:t>
            </w:r>
          </w:p>
          <w:p w:rsidR="00000000" w:rsidDel="00000000" w:rsidP="00000000" w:rsidRDefault="00000000" w:rsidRPr="00000000" w14:paraId="00000244">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1) Техніко-технологічні відомості</w:t>
            </w:r>
          </w:p>
          <w:p w:rsidR="00000000" w:rsidDel="00000000" w:rsidP="00000000" w:rsidRDefault="00000000" w:rsidRPr="00000000" w14:paraId="000002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Конструювання з геометричних фігур.</w:t>
            </w:r>
          </w:p>
          <w:p w:rsidR="00000000" w:rsidDel="00000000" w:rsidP="00000000" w:rsidRDefault="00000000" w:rsidRPr="00000000" w14:paraId="000002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 «Танграм».</w:t>
            </w:r>
          </w:p>
          <w:p w:rsidR="00000000" w:rsidDel="00000000" w:rsidP="00000000" w:rsidRDefault="00000000" w:rsidRPr="00000000" w14:paraId="000002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2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2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24C">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24D">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24E">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4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2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конструювання з геометричних фігур;</w:t>
            </w:r>
          </w:p>
          <w:p w:rsidR="00000000" w:rsidDel="00000000" w:rsidP="00000000" w:rsidRDefault="00000000" w:rsidRPr="00000000" w14:paraId="000002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2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53">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254">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55">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5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2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2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5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Fonts w:ascii="Times New Roman" w:cs="Times New Roman" w:eastAsia="Times New Roman" w:hAnsi="Times New Roman"/>
                <w:b w:val="1"/>
                <w:sz w:val="28"/>
                <w:szCs w:val="28"/>
                <w:rtl w:val="0"/>
              </w:rPr>
              <w:t xml:space="preserve"> </w:t>
            </w:r>
          </w:p>
        </w:tc>
      </w:tr>
      <w:tr>
        <w:tc>
          <w:tcPr/>
          <w:p w:rsidR="00000000" w:rsidDel="00000000" w:rsidP="00000000" w:rsidRDefault="00000000" w:rsidRPr="00000000" w14:paraId="0000025B">
            <w:pPr>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25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5D">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2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паперу за допомогою лінійки, кутника чи шаблону.</w:t>
            </w:r>
          </w:p>
          <w:p w:rsidR="00000000" w:rsidDel="00000000" w:rsidP="00000000" w:rsidRDefault="00000000" w:rsidRPr="00000000" w14:paraId="000002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Вирізування, розрізування деталей.</w:t>
            </w:r>
          </w:p>
          <w:p w:rsidR="00000000" w:rsidDel="00000000" w:rsidP="00000000" w:rsidRDefault="00000000" w:rsidRPr="00000000" w14:paraId="000002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деталей.</w:t>
            </w:r>
          </w:p>
          <w:p w:rsidR="00000000" w:rsidDel="00000000" w:rsidP="00000000" w:rsidRDefault="00000000" w:rsidRPr="00000000" w14:paraId="00000261">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26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6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2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6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B">
            <w:pPr>
              <w:jc w:val="both"/>
              <w:rPr>
                <w:rFonts w:ascii="Times New Roman" w:cs="Times New Roman" w:eastAsia="Times New Roman" w:hAnsi="Times New Roman"/>
                <w:sz w:val="28"/>
                <w:szCs w:val="28"/>
              </w:rPr>
            </w:pPr>
            <w:r w:rsidDel="00000000" w:rsidR="00000000" w:rsidRPr="00000000">
              <w:rPr>
                <w:rtl w:val="0"/>
              </w:rPr>
            </w:r>
          </w:p>
        </w:tc>
      </w:tr>
      <w:tr>
        <w:trPr>
          <w:trHeight w:val="2420" w:hRule="atLeast"/>
        </w:trPr>
        <w:tc>
          <w:tcPr/>
          <w:p w:rsidR="00000000" w:rsidDel="00000000" w:rsidP="00000000" w:rsidRDefault="00000000" w:rsidRPr="00000000" w14:paraId="0000026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6D">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6E">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2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Ялинка, літак, будинок, лялька, тварини.</w:t>
            </w:r>
          </w:p>
          <w:p w:rsidR="00000000" w:rsidDel="00000000" w:rsidP="00000000" w:rsidRDefault="00000000" w:rsidRPr="00000000" w14:paraId="0000027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Сюжетна композиція: «Зимовий ліс»,</w:t>
            </w:r>
          </w:p>
          <w:p w:rsidR="00000000" w:rsidDel="00000000" w:rsidP="00000000" w:rsidRDefault="00000000" w:rsidRPr="00000000" w14:paraId="000002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«Акваріум», «На березі».</w:t>
            </w:r>
          </w:p>
        </w:tc>
        <w:tc>
          <w:tcPr/>
          <w:p w:rsidR="00000000" w:rsidDel="00000000" w:rsidP="00000000" w:rsidRDefault="00000000" w:rsidRPr="00000000" w14:paraId="000002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композиційний малюнок за зразком та допомогою вчителя.</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27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B">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27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27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gridSpan w:val="3"/>
          </w:tcPr>
          <w:p w:rsidR="00000000" w:rsidDel="00000000" w:rsidP="00000000" w:rsidRDefault="00000000" w:rsidRPr="00000000" w14:paraId="0000027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Об’ємна аплікація</w:t>
            </w:r>
          </w:p>
          <w:p w:rsidR="00000000" w:rsidDel="00000000" w:rsidP="00000000" w:rsidRDefault="00000000" w:rsidRPr="00000000" w14:paraId="0000027F">
            <w:pPr>
              <w:jc w:val="both"/>
              <w:rPr>
                <w:rFonts w:ascii="Times New Roman" w:cs="Times New Roman" w:eastAsia="Times New Roman" w:hAnsi="Times New Roman"/>
                <w:sz w:val="28"/>
                <w:szCs w:val="28"/>
              </w:rPr>
            </w:pPr>
            <w:r w:rsidDel="00000000" w:rsidR="00000000" w:rsidRPr="00000000">
              <w:rPr>
                <w:rtl w:val="0"/>
              </w:rPr>
            </w:r>
          </w:p>
        </w:tc>
      </w:tr>
      <w:tr>
        <w:trPr>
          <w:trHeight w:val="5420" w:hRule="atLeast"/>
        </w:trPr>
        <w:tc>
          <w:tcPr/>
          <w:p w:rsidR="00000000" w:rsidDel="00000000" w:rsidP="00000000" w:rsidRDefault="00000000" w:rsidRPr="00000000" w14:paraId="0000028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8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8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Об’ємна аплікація</w:t>
            </w:r>
          </w:p>
          <w:p w:rsidR="00000000" w:rsidDel="00000000" w:rsidP="00000000" w:rsidRDefault="00000000" w:rsidRPr="00000000" w14:paraId="00000285">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28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Відомості про «Об’ємну аплікацію</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 інструменти    їх призначення та властивості.</w:t>
            </w:r>
          </w:p>
          <w:p w:rsidR="00000000" w:rsidDel="00000000" w:rsidP="00000000" w:rsidRDefault="00000000" w:rsidRPr="00000000" w14:paraId="000002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Частини аплікації,деталі, їх кількість, розмір.</w:t>
            </w:r>
          </w:p>
          <w:p w:rsidR="00000000" w:rsidDel="00000000" w:rsidP="00000000" w:rsidRDefault="00000000" w:rsidRPr="00000000" w14:paraId="000002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Послідовність дій під час виконання роботи.</w:t>
            </w:r>
          </w:p>
          <w:p w:rsidR="00000000" w:rsidDel="00000000" w:rsidP="00000000" w:rsidRDefault="00000000" w:rsidRPr="00000000" w14:paraId="000002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28B">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28C">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28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2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«Об’ємну аплікацію»;</w:t>
            </w:r>
          </w:p>
          <w:p w:rsidR="00000000" w:rsidDel="00000000" w:rsidP="00000000" w:rsidRDefault="00000000" w:rsidRPr="00000000" w14:paraId="000002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2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91">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29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29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2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2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9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298">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9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9A">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2)Трудові операції</w:t>
            </w:r>
          </w:p>
          <w:p w:rsidR="00000000" w:rsidDel="00000000" w:rsidP="00000000" w:rsidRDefault="00000000" w:rsidRPr="00000000" w14:paraId="000002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паперу за шаблоном.</w:t>
            </w:r>
          </w:p>
          <w:p w:rsidR="00000000" w:rsidDel="00000000" w:rsidP="00000000" w:rsidRDefault="00000000" w:rsidRPr="00000000" w14:paraId="000002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Вирубування деталей фігурним дироколом.</w:t>
            </w:r>
          </w:p>
          <w:p w:rsidR="00000000" w:rsidDel="00000000" w:rsidP="00000000" w:rsidRDefault="00000000" w:rsidRPr="00000000" w14:paraId="0000029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Різання, вирізування паперу ножицями по прямих, кривих та заокруглених лініях.</w:t>
            </w:r>
          </w:p>
          <w:p w:rsidR="00000000" w:rsidDel="00000000" w:rsidP="00000000" w:rsidRDefault="00000000" w:rsidRPr="00000000" w14:paraId="000002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деталей.</w:t>
            </w:r>
          </w:p>
          <w:p w:rsidR="00000000" w:rsidDel="00000000" w:rsidP="00000000" w:rsidRDefault="00000000" w:rsidRPr="00000000" w14:paraId="0000029F">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розмічає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папір   за шаблоном, лінійкою;</w:t>
            </w:r>
            <w:r w:rsidDel="00000000" w:rsidR="00000000" w:rsidRPr="00000000">
              <w:rPr>
                <w:rtl w:val="0"/>
              </w:rPr>
            </w:r>
          </w:p>
          <w:p w:rsidR="00000000" w:rsidDel="00000000" w:rsidP="00000000" w:rsidRDefault="00000000" w:rsidRPr="00000000" w14:paraId="000002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вирізує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деталі по кривих, прямих та заокруглених лініях;</w:t>
            </w:r>
            <w:r w:rsidDel="00000000" w:rsidR="00000000" w:rsidRPr="00000000">
              <w:rPr>
                <w:rtl w:val="0"/>
              </w:rPr>
            </w:r>
          </w:p>
          <w:p w:rsidR="00000000" w:rsidDel="00000000" w:rsidP="00000000" w:rsidRDefault="00000000" w:rsidRPr="00000000" w14:paraId="000002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наклеює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деталі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A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2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A8">
            <w:pPr>
              <w:jc w:val="both"/>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2A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AA">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AB">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2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Картини з мотивами квітів, тварин, пейзажу.</w:t>
            </w:r>
          </w:p>
          <w:p w:rsidR="00000000" w:rsidDel="00000000" w:rsidP="00000000" w:rsidRDefault="00000000" w:rsidRPr="00000000" w14:paraId="000002A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E">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2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картини за зразком та допомогою вчителя.</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B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2B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Орієнтовні навчальні досягнення учнів на кінець навчального року:</w:t>
      </w:r>
    </w:p>
    <w:p w:rsidR="00000000" w:rsidDel="00000000" w:rsidP="00000000" w:rsidRDefault="00000000" w:rsidRPr="00000000" w14:paraId="000002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складати план роботи над виробом разом з вчителем;</w:t>
      </w:r>
    </w:p>
    <w:p w:rsidR="00000000" w:rsidDel="00000000" w:rsidP="00000000" w:rsidRDefault="00000000" w:rsidRPr="00000000" w14:paraId="000002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2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аналіз свого виробу за запитаннями вчителя;</w:t>
      </w:r>
    </w:p>
    <w:p w:rsidR="00000000" w:rsidDel="00000000" w:rsidP="00000000" w:rsidRDefault="00000000" w:rsidRPr="00000000" w14:paraId="000002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орієнтуватися на основі для роботи; </w:t>
      </w:r>
    </w:p>
    <w:p w:rsidR="00000000" w:rsidDel="00000000" w:rsidP="00000000" w:rsidRDefault="00000000" w:rsidRPr="00000000" w14:paraId="000002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2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користуватись навчальним приладдям;</w:t>
      </w:r>
    </w:p>
    <w:p w:rsidR="00000000" w:rsidDel="00000000" w:rsidP="00000000" w:rsidRDefault="00000000" w:rsidRPr="00000000" w14:paraId="000002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2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мати навички самообслуговування.</w:t>
      </w:r>
    </w:p>
    <w:p w:rsidR="00000000" w:rsidDel="00000000" w:rsidP="00000000" w:rsidRDefault="00000000" w:rsidRPr="00000000" w14:paraId="000002B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клас</w:t>
      </w:r>
    </w:p>
    <w:p w:rsidR="00000000" w:rsidDel="00000000" w:rsidP="00000000" w:rsidRDefault="00000000" w:rsidRPr="00000000" w14:paraId="000002B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ТЕМАТИЧНИЙ ПЛАН</w:t>
      </w:r>
    </w:p>
    <w:p w:rsidR="00000000" w:rsidDel="00000000" w:rsidP="00000000" w:rsidRDefault="00000000" w:rsidRPr="00000000" w14:paraId="000002BF">
      <w:pPr>
        <w:jc w:val="center"/>
        <w:rPr>
          <w:rFonts w:ascii="Times New Roman" w:cs="Times New Roman" w:eastAsia="Times New Roman" w:hAnsi="Times New Roman"/>
          <w:b w:val="1"/>
          <w:sz w:val="32"/>
          <w:szCs w:val="32"/>
        </w:rPr>
      </w:pPr>
      <w:r w:rsidDel="00000000" w:rsidR="00000000" w:rsidRPr="00000000">
        <w:rPr>
          <w:rtl w:val="0"/>
        </w:rPr>
      </w:r>
    </w:p>
    <w:tbl>
      <w:tblPr>
        <w:tblStyle w:val="Table6"/>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
        <w:gridCol w:w="9156"/>
        <w:gridCol w:w="1847"/>
        <w:gridCol w:w="1783"/>
        <w:gridCol w:w="1538"/>
        <w:tblGridChange w:id="0">
          <w:tblGrid>
            <w:gridCol w:w="804"/>
            <w:gridCol w:w="9156"/>
            <w:gridCol w:w="1847"/>
            <w:gridCol w:w="1783"/>
            <w:gridCol w:w="1538"/>
          </w:tblGrid>
        </w:tblGridChange>
      </w:tblGrid>
      <w:tr>
        <w:trPr>
          <w:trHeight w:val="460" w:hRule="atLeast"/>
        </w:trPr>
        <w:tc>
          <w:tcPr>
            <w:vMerge w:val="restart"/>
          </w:tcPr>
          <w:p w:rsidR="00000000" w:rsidDel="00000000" w:rsidP="00000000" w:rsidRDefault="00000000" w:rsidRPr="00000000" w14:paraId="000002C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2C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з/п</w:t>
            </w:r>
          </w:p>
        </w:tc>
        <w:tc>
          <w:tcPr>
            <w:vMerge w:val="restart"/>
          </w:tcPr>
          <w:p w:rsidR="00000000" w:rsidDel="00000000" w:rsidP="00000000" w:rsidRDefault="00000000" w:rsidRPr="00000000" w14:paraId="000002C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теми</w:t>
            </w:r>
          </w:p>
        </w:tc>
        <w:tc>
          <w:tcPr>
            <w:gridSpan w:val="3"/>
          </w:tcPr>
          <w:p w:rsidR="00000000" w:rsidDel="00000000" w:rsidP="00000000" w:rsidRDefault="00000000" w:rsidRPr="00000000" w14:paraId="000002C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Кількість годин</w:t>
            </w:r>
          </w:p>
        </w:tc>
      </w:tr>
      <w:tr>
        <w:trPr>
          <w:trHeight w:val="340" w:hRule="atLeast"/>
        </w:trPr>
        <w:tc>
          <w:tcPr>
            <w:vMerge w:val="continue"/>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vMerge w:val="continue"/>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2C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Теоретичні заняття</w:t>
            </w:r>
          </w:p>
        </w:tc>
        <w:tc>
          <w:tcPr/>
          <w:p w:rsidR="00000000" w:rsidDel="00000000" w:rsidP="00000000" w:rsidRDefault="00000000" w:rsidRPr="00000000" w14:paraId="000002C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Практичні заняття</w:t>
            </w:r>
          </w:p>
        </w:tc>
        <w:tc>
          <w:tcPr/>
          <w:p w:rsidR="00000000" w:rsidDel="00000000" w:rsidP="00000000" w:rsidRDefault="00000000" w:rsidRPr="00000000" w14:paraId="000002C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Усього</w:t>
            </w:r>
          </w:p>
        </w:tc>
      </w:tr>
      <w:tr>
        <w:tc>
          <w:tcPr/>
          <w:p w:rsidR="00000000" w:rsidDel="00000000" w:rsidP="00000000" w:rsidRDefault="00000000" w:rsidRPr="00000000" w14:paraId="000002CB">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C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 Кардмейкінг</w:t>
            </w:r>
          </w:p>
        </w:tc>
        <w:tc>
          <w:tcPr/>
          <w:p w:rsidR="00000000" w:rsidDel="00000000" w:rsidP="00000000" w:rsidRDefault="00000000" w:rsidRPr="00000000" w14:paraId="000002C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2CE">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C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c>
          <w:tcPr/>
          <w:p w:rsidR="00000000" w:rsidDel="00000000" w:rsidP="00000000" w:rsidRDefault="00000000" w:rsidRPr="00000000" w14:paraId="000002D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2D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  Техніка «Пергамано»</w:t>
            </w:r>
          </w:p>
        </w:tc>
        <w:tc>
          <w:tcPr/>
          <w:p w:rsidR="00000000" w:rsidDel="00000000" w:rsidP="00000000" w:rsidRDefault="00000000" w:rsidRPr="00000000" w14:paraId="000002D2">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D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p w:rsidR="00000000" w:rsidDel="00000000" w:rsidP="00000000" w:rsidRDefault="00000000" w:rsidRPr="00000000" w14:paraId="000002D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c>
          <w:tcPr/>
          <w:p w:rsidR="00000000" w:rsidDel="00000000" w:rsidP="00000000" w:rsidRDefault="00000000" w:rsidRPr="00000000" w14:paraId="000002D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2D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Техніка «Айріс-фолдінг»</w:t>
            </w:r>
          </w:p>
        </w:tc>
        <w:tc>
          <w:tcPr/>
          <w:p w:rsidR="00000000" w:rsidDel="00000000" w:rsidP="00000000" w:rsidRDefault="00000000" w:rsidRPr="00000000" w14:paraId="000002D7">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D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2D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2D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2D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Техніка «Торцювання»</w:t>
            </w:r>
          </w:p>
        </w:tc>
        <w:tc>
          <w:tcPr/>
          <w:p w:rsidR="00000000" w:rsidDel="00000000" w:rsidP="00000000" w:rsidRDefault="00000000" w:rsidRPr="00000000" w14:paraId="000002DC">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D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p w:rsidR="00000000" w:rsidDel="00000000" w:rsidP="00000000" w:rsidRDefault="00000000" w:rsidRPr="00000000" w14:paraId="000002D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c>
          <w:tcPr/>
          <w:p w:rsidR="00000000" w:rsidDel="00000000" w:rsidP="00000000" w:rsidRDefault="00000000" w:rsidRPr="00000000" w14:paraId="000002D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2E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Техніка «Колаж»</w:t>
            </w:r>
          </w:p>
        </w:tc>
        <w:tc>
          <w:tcPr/>
          <w:p w:rsidR="00000000" w:rsidDel="00000000" w:rsidP="00000000" w:rsidRDefault="00000000" w:rsidRPr="00000000" w14:paraId="000002E1">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E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2E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2E4">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E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p w:rsidR="00000000" w:rsidDel="00000000" w:rsidP="00000000" w:rsidRDefault="00000000" w:rsidRPr="00000000" w14:paraId="000002E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2E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w:t>
            </w:r>
          </w:p>
        </w:tc>
        <w:tc>
          <w:tcPr/>
          <w:p w:rsidR="00000000" w:rsidDel="00000000" w:rsidP="00000000" w:rsidRDefault="00000000" w:rsidRPr="00000000" w14:paraId="000002E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w:t>
            </w:r>
          </w:p>
        </w:tc>
      </w:tr>
    </w:tbl>
    <w:p w:rsidR="00000000" w:rsidDel="00000000" w:rsidP="00000000" w:rsidRDefault="00000000" w:rsidRPr="00000000" w14:paraId="000002E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матеріал</w:t>
      </w:r>
    </w:p>
    <w:p w:rsidR="00000000" w:rsidDel="00000000" w:rsidP="00000000" w:rsidRDefault="00000000" w:rsidRPr="00000000" w14:paraId="000002F2">
      <w:pPr>
        <w:jc w:val="center"/>
        <w:rPr>
          <w:rFonts w:ascii="Times New Roman" w:cs="Times New Roman" w:eastAsia="Times New Roman" w:hAnsi="Times New Roman"/>
          <w:b w:val="1"/>
          <w:sz w:val="28"/>
          <w:szCs w:val="28"/>
        </w:rPr>
      </w:pPr>
      <w:r w:rsidDel="00000000" w:rsidR="00000000" w:rsidRPr="00000000">
        <w:rPr>
          <w:rtl w:val="0"/>
        </w:rPr>
      </w:r>
    </w:p>
    <w:tbl>
      <w:tblPr>
        <w:tblStyle w:val="Table7"/>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451"/>
        <w:gridCol w:w="4820"/>
        <w:gridCol w:w="4188"/>
        <w:gridCol w:w="3862"/>
        <w:tblGridChange w:id="0">
          <w:tblGrid>
            <w:gridCol w:w="807"/>
            <w:gridCol w:w="1451"/>
            <w:gridCol w:w="4820"/>
            <w:gridCol w:w="4188"/>
            <w:gridCol w:w="3862"/>
          </w:tblGrid>
        </w:tblGridChange>
      </w:tblGrid>
      <w:tr>
        <w:tc>
          <w:tcPr/>
          <w:p w:rsidR="00000000" w:rsidDel="00000000" w:rsidP="00000000" w:rsidRDefault="00000000" w:rsidRPr="00000000" w14:paraId="000002F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F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w:t>
            </w:r>
          </w:p>
        </w:tc>
        <w:tc>
          <w:tcPr/>
          <w:p w:rsidR="00000000" w:rsidDel="00000000" w:rsidP="00000000" w:rsidRDefault="00000000" w:rsidRPr="00000000" w14:paraId="000002F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w:t>
            </w:r>
          </w:p>
          <w:p w:rsidR="00000000" w:rsidDel="00000000" w:rsidP="00000000" w:rsidRDefault="00000000" w:rsidRPr="00000000" w14:paraId="000002F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годин</w:t>
            </w:r>
          </w:p>
        </w:tc>
        <w:tc>
          <w:tcPr/>
          <w:p w:rsidR="00000000" w:rsidDel="00000000" w:rsidP="00000000" w:rsidRDefault="00000000" w:rsidRPr="00000000" w14:paraId="000002F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навчального матеріалу</w:t>
            </w:r>
          </w:p>
        </w:tc>
        <w:tc>
          <w:tcPr/>
          <w:p w:rsidR="00000000" w:rsidDel="00000000" w:rsidP="00000000" w:rsidRDefault="00000000" w:rsidRPr="00000000" w14:paraId="000002F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Показники розвитку учнів</w:t>
            </w:r>
          </w:p>
        </w:tc>
        <w:tc>
          <w:tcPr/>
          <w:p w:rsidR="00000000" w:rsidDel="00000000" w:rsidP="00000000" w:rsidRDefault="00000000" w:rsidRPr="00000000" w14:paraId="000002F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Спрямованість корекційно-розвивальної роботи</w:t>
            </w:r>
          </w:p>
        </w:tc>
      </w:tr>
      <w:tr>
        <w:tc>
          <w:tcPr/>
          <w:p w:rsidR="00000000" w:rsidDel="00000000" w:rsidP="00000000" w:rsidRDefault="00000000" w:rsidRPr="00000000" w14:paraId="000002FA">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F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2FC">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Вступ</w:t>
            </w:r>
          </w:p>
          <w:p w:rsidR="00000000" w:rsidDel="00000000" w:rsidP="00000000" w:rsidRDefault="00000000" w:rsidRPr="00000000" w14:paraId="000002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Мета та зміст роботи занять   з папером.</w:t>
            </w:r>
          </w:p>
          <w:p w:rsidR="00000000" w:rsidDel="00000000" w:rsidP="00000000" w:rsidRDefault="00000000" w:rsidRPr="00000000" w14:paraId="000002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2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робочого місця і правила догляду за ним.</w:t>
            </w:r>
          </w:p>
          <w:p w:rsidR="00000000" w:rsidDel="00000000" w:rsidP="00000000" w:rsidRDefault="00000000" w:rsidRPr="00000000" w14:paraId="00000300">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301">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302">
            <w:pPr>
              <w:keepNext w:val="1"/>
              <w:widowControl w:val="0"/>
              <w:spacing w:after="200" w:line="276"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Практична робота.</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3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Ознайомлення з виробами, виготовленими учнями у попередні роки.</w:t>
            </w:r>
          </w:p>
          <w:p w:rsidR="00000000" w:rsidDel="00000000" w:rsidP="00000000" w:rsidRDefault="00000000" w:rsidRPr="00000000" w14:paraId="00000304">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05">
            <w:pPr>
              <w:keepNext w:val="1"/>
              <w:widowControl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3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мету та зміст роботи занять з папером;</w:t>
            </w:r>
          </w:p>
          <w:p w:rsidR="00000000" w:rsidDel="00000000" w:rsidP="00000000" w:rsidRDefault="00000000" w:rsidRPr="00000000" w14:paraId="000003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308">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309">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0B">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30C">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30D">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p w:rsidR="00000000" w:rsidDel="00000000" w:rsidP="00000000" w:rsidRDefault="00000000" w:rsidRPr="00000000" w14:paraId="000003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0">
            <w:pPr>
              <w:jc w:val="both"/>
              <w:rPr>
                <w:rFonts w:ascii="Times New Roman" w:cs="Times New Roman" w:eastAsia="Times New Roman" w:hAnsi="Times New Roman"/>
                <w:sz w:val="28"/>
                <w:szCs w:val="28"/>
              </w:rPr>
            </w:pPr>
            <w:r w:rsidDel="00000000" w:rsidR="00000000" w:rsidRPr="00000000">
              <w:rPr>
                <w:rtl w:val="0"/>
              </w:rPr>
            </w:r>
          </w:p>
        </w:tc>
      </w:tr>
      <w:tr>
        <w:trPr>
          <w:trHeight w:val="440" w:hRule="atLeast"/>
        </w:trPr>
        <w:tc>
          <w:tcPr/>
          <w:p w:rsidR="00000000" w:rsidDel="00000000" w:rsidP="00000000" w:rsidRDefault="00000000" w:rsidRPr="00000000" w14:paraId="0000031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w:t>
            </w:r>
          </w:p>
        </w:tc>
        <w:tc>
          <w:tcPr/>
          <w:p w:rsidR="00000000" w:rsidDel="00000000" w:rsidP="00000000" w:rsidRDefault="00000000" w:rsidRPr="00000000" w14:paraId="0000031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w:t>
            </w:r>
          </w:p>
        </w:tc>
        <w:tc>
          <w:tcPr>
            <w:gridSpan w:val="3"/>
          </w:tcPr>
          <w:p w:rsidR="00000000" w:rsidDel="00000000" w:rsidP="00000000" w:rsidRDefault="00000000" w:rsidRPr="00000000" w14:paraId="0000031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1.  Техніка «Пергамано»</w:t>
            </w:r>
          </w:p>
        </w:tc>
      </w:tr>
      <w:tr>
        <w:trPr>
          <w:trHeight w:val="4940" w:hRule="atLeast"/>
        </w:trPr>
        <w:tc>
          <w:tcPr>
            <w:vMerge w:val="restart"/>
          </w:tcPr>
          <w:p w:rsidR="00000000" w:rsidDel="00000000" w:rsidP="00000000" w:rsidRDefault="00000000" w:rsidRPr="00000000" w14:paraId="00000316">
            <w:pPr>
              <w:jc w:val="center"/>
              <w:rPr>
                <w:rFonts w:ascii="Times New Roman" w:cs="Times New Roman" w:eastAsia="Times New Roman" w:hAnsi="Times New Roman"/>
                <w:b w:val="1"/>
                <w:sz w:val="28"/>
                <w:szCs w:val="28"/>
              </w:rPr>
            </w:pPr>
            <w:r w:rsidDel="00000000" w:rsidR="00000000" w:rsidRPr="00000000">
              <w:rPr>
                <w:rtl w:val="0"/>
              </w:rPr>
            </w:r>
          </w:p>
        </w:tc>
        <w:tc>
          <w:tcPr>
            <w:vMerge w:val="restart"/>
          </w:tcPr>
          <w:p w:rsidR="00000000" w:rsidDel="00000000" w:rsidP="00000000" w:rsidRDefault="00000000" w:rsidRPr="00000000" w14:paraId="00000317">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18">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Техніка «Пергамано»</w:t>
            </w:r>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3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Початкові відомості про «Кардмейкінг».</w:t>
            </w:r>
          </w:p>
          <w:p w:rsidR="00000000" w:rsidDel="00000000" w:rsidP="00000000" w:rsidRDefault="00000000" w:rsidRPr="00000000" w14:paraId="000003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Призначення і застосування паперу.</w:t>
            </w:r>
          </w:p>
          <w:p w:rsidR="00000000" w:rsidDel="00000000" w:rsidP="00000000" w:rsidRDefault="00000000" w:rsidRPr="00000000" w14:paraId="000003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 паперу.</w:t>
            </w:r>
          </w:p>
          <w:p w:rsidR="00000000" w:rsidDel="00000000" w:rsidP="00000000" w:rsidRDefault="00000000" w:rsidRPr="00000000" w14:paraId="000003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3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3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3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2">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323">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32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3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вид творчості «Кардмейкінг»; </w:t>
            </w:r>
          </w:p>
          <w:p w:rsidR="00000000" w:rsidDel="00000000" w:rsidP="00000000" w:rsidRDefault="00000000" w:rsidRPr="00000000" w14:paraId="000003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призначення та застосування паперу;</w:t>
            </w:r>
          </w:p>
          <w:p w:rsidR="00000000" w:rsidDel="00000000" w:rsidP="00000000" w:rsidRDefault="00000000" w:rsidRPr="00000000" w14:paraId="000003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3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329">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32A">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3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3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30">
            <w:pPr>
              <w:rPr>
                <w:rFonts w:ascii="Times New Roman" w:cs="Times New Roman" w:eastAsia="Times New Roman" w:hAnsi="Times New Roman"/>
                <w:sz w:val="28"/>
                <w:szCs w:val="28"/>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33">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334">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 Лист кальки накласти на малюнок.</w:t>
            </w:r>
          </w:p>
          <w:p w:rsidR="00000000" w:rsidDel="00000000" w:rsidP="00000000" w:rsidRDefault="00000000" w:rsidRPr="00000000" w14:paraId="00000335">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Перенести білим олівцем або гелевою ручкою малюнок на кальку (це лицьова сторона листівки).</w:t>
            </w:r>
          </w:p>
          <w:p w:rsidR="00000000" w:rsidDel="00000000" w:rsidP="00000000" w:rsidRDefault="00000000" w:rsidRPr="00000000" w14:paraId="00000336">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Зняти  кальку з шаблону, перевернути та покласти на м’яку підложку.</w:t>
            </w:r>
          </w:p>
          <w:p w:rsidR="00000000" w:rsidDel="00000000" w:rsidP="00000000" w:rsidRDefault="00000000" w:rsidRPr="00000000" w14:paraId="00000337">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Обвести малюнок олівцем. </w:t>
            </w:r>
          </w:p>
          <w:p w:rsidR="00000000" w:rsidDel="00000000" w:rsidP="00000000" w:rsidRDefault="00000000" w:rsidRPr="00000000" w14:paraId="00000338">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Вирізати з кальки малюнок.</w:t>
            </w:r>
          </w:p>
          <w:p w:rsidR="00000000" w:rsidDel="00000000" w:rsidP="00000000" w:rsidRDefault="00000000" w:rsidRPr="00000000" w14:paraId="00000339">
            <w:pPr>
              <w:jc w:val="both"/>
              <w:rPr>
                <w:rFonts w:ascii="Times New Roman" w:cs="Times New Roman" w:eastAsia="Times New Roman" w:hAnsi="Times New Roman"/>
                <w:color w:val="464646"/>
                <w:sz w:val="28"/>
                <w:szCs w:val="28"/>
                <w:highlight w:val="white"/>
              </w:rPr>
            </w:pPr>
            <w:r w:rsidDel="00000000" w:rsidR="00000000" w:rsidRPr="00000000">
              <w:rPr>
                <w:rFonts w:ascii="Times New Roman" w:cs="Times New Roman" w:eastAsia="Times New Roman" w:hAnsi="Times New Roman"/>
                <w:color w:val="464646"/>
                <w:sz w:val="28"/>
                <w:szCs w:val="28"/>
                <w:highlight w:val="white"/>
                <w:rtl w:val="0"/>
              </w:rPr>
              <w:t xml:space="preserve">Закріпити вирізану деталь на основі листівки.</w:t>
            </w:r>
          </w:p>
          <w:p w:rsidR="00000000" w:rsidDel="00000000" w:rsidP="00000000" w:rsidRDefault="00000000" w:rsidRPr="00000000" w14:paraId="0000033A">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33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3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341">
            <w:pPr>
              <w:jc w:val="both"/>
              <w:rPr>
                <w:rFonts w:ascii="Times New Roman" w:cs="Times New Roman" w:eastAsia="Times New Roman" w:hAnsi="Times New Roman"/>
                <w:sz w:val="28"/>
                <w:szCs w:val="28"/>
              </w:rPr>
            </w:pPr>
            <w:r w:rsidDel="00000000" w:rsidR="00000000" w:rsidRPr="00000000">
              <w:rPr>
                <w:rtl w:val="0"/>
              </w:rPr>
            </w:r>
          </w:p>
        </w:tc>
      </w:tr>
      <w:tr>
        <w:trPr>
          <w:trHeight w:val="900" w:hRule="atLeast"/>
        </w:trPr>
        <w:tc>
          <w:tcPr>
            <w:vMerge w:val="continue"/>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44">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3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Листівки з малюнками:  метелики, квіти, природа, тварини.</w:t>
            </w:r>
          </w:p>
        </w:tc>
        <w:tc>
          <w:tcPr/>
          <w:p w:rsidR="00000000" w:rsidDel="00000000" w:rsidP="00000000" w:rsidRDefault="00000000" w:rsidRPr="00000000" w14:paraId="000003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листівки за зразком та допомогою вчителя.</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3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34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w:t>
            </w:r>
          </w:p>
        </w:tc>
        <w:tc>
          <w:tcPr/>
          <w:p w:rsidR="00000000" w:rsidDel="00000000" w:rsidP="00000000" w:rsidRDefault="00000000" w:rsidRPr="00000000" w14:paraId="0000034B">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w:t>
            </w:r>
          </w:p>
        </w:tc>
        <w:tc>
          <w:tcPr>
            <w:gridSpan w:val="3"/>
          </w:tcPr>
          <w:p w:rsidR="00000000" w:rsidDel="00000000" w:rsidP="00000000" w:rsidRDefault="00000000" w:rsidRPr="00000000" w14:paraId="0000034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2. Техніка «Айріс-фолдінг»</w:t>
            </w:r>
          </w:p>
        </w:tc>
      </w:tr>
      <w:tr>
        <w:trPr>
          <w:trHeight w:val="560" w:hRule="atLeast"/>
        </w:trPr>
        <w:tc>
          <w:tcPr/>
          <w:p w:rsidR="00000000" w:rsidDel="00000000" w:rsidP="00000000" w:rsidRDefault="00000000" w:rsidRPr="00000000" w14:paraId="0000034F">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50">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5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36"/>
                <w:szCs w:val="36"/>
                <w:u w:val="single"/>
                <w:rtl w:val="0"/>
              </w:rPr>
              <w:t xml:space="preserve">Техніка «Айріс-фолдінг»</w:t>
            </w: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3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Початкові відомості про техніку «Айрис-фолдінг».</w:t>
            </w:r>
          </w:p>
          <w:p w:rsidR="00000000" w:rsidDel="00000000" w:rsidP="00000000" w:rsidRDefault="00000000" w:rsidRPr="00000000" w14:paraId="000003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3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3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359">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35A">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35B">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5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3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«Айріс-фолдінг»;</w:t>
            </w:r>
          </w:p>
          <w:p w:rsidR="00000000" w:rsidDel="00000000" w:rsidP="00000000" w:rsidRDefault="00000000" w:rsidRPr="00000000" w14:paraId="000003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3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6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361">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362">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6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3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3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6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368">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6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6A">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3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основи листівки за допомогою лінійки, шаблону.</w:t>
            </w:r>
          </w:p>
          <w:p w:rsidR="00000000" w:rsidDel="00000000" w:rsidP="00000000" w:rsidRDefault="00000000" w:rsidRPr="00000000" w14:paraId="000003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Нарізування паперових смужок різного кольору.</w:t>
            </w:r>
          </w:p>
          <w:p w:rsidR="00000000" w:rsidDel="00000000" w:rsidP="00000000" w:rsidRDefault="00000000" w:rsidRPr="00000000" w14:paraId="000003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Згинання смужок пополам.</w:t>
            </w:r>
          </w:p>
          <w:p w:rsidR="00000000" w:rsidDel="00000000" w:rsidP="00000000" w:rsidRDefault="00000000" w:rsidRPr="00000000" w14:paraId="000003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смужок відповідно до схеми малюнка.</w:t>
            </w:r>
          </w:p>
          <w:p w:rsidR="00000000" w:rsidDel="00000000" w:rsidP="00000000" w:rsidRDefault="00000000" w:rsidRPr="00000000" w14:paraId="000003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Склеювання листівки пополам.</w:t>
            </w:r>
          </w:p>
          <w:p w:rsidR="00000000" w:rsidDel="00000000" w:rsidP="00000000" w:rsidRDefault="00000000" w:rsidRPr="00000000" w14:paraId="000003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Оздоблення листівки.</w:t>
            </w:r>
          </w:p>
          <w:p w:rsidR="00000000" w:rsidDel="00000000" w:rsidP="00000000" w:rsidRDefault="00000000" w:rsidRPr="00000000" w14:paraId="0000037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37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3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378">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37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7A">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7B">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3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Листівки:  новорічна куля, ялинка, чобіток, тварини.</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різні листівки за зразком та допомогою вчителя.</w:t>
            </w:r>
          </w:p>
          <w:p w:rsidR="00000000" w:rsidDel="00000000" w:rsidP="00000000" w:rsidRDefault="00000000" w:rsidRPr="00000000" w14:paraId="0000037F">
            <w:pPr>
              <w:ind w:left="75"/>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8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382">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38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38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gridSpan w:val="3"/>
          </w:tcPr>
          <w:p w:rsidR="00000000" w:rsidDel="00000000" w:rsidP="00000000" w:rsidRDefault="00000000" w:rsidRPr="00000000" w14:paraId="0000038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Техніка  « Об’ємне торцювання»</w:t>
            </w:r>
          </w:p>
          <w:p w:rsidR="00000000" w:rsidDel="00000000" w:rsidP="00000000" w:rsidRDefault="00000000" w:rsidRPr="00000000" w14:paraId="00000386">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38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8A">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8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Техніка «Об’ємне торцювання»</w:t>
            </w:r>
          </w:p>
          <w:p w:rsidR="00000000" w:rsidDel="00000000" w:rsidP="00000000" w:rsidRDefault="00000000" w:rsidRPr="00000000" w14:paraId="0000038C">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1) Техніко-технологічні відомості</w:t>
            </w:r>
          </w:p>
          <w:p w:rsidR="00000000" w:rsidDel="00000000" w:rsidP="00000000" w:rsidRDefault="00000000" w:rsidRPr="00000000" w14:paraId="000003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Гофрований папір.</w:t>
            </w:r>
          </w:p>
          <w:p w:rsidR="00000000" w:rsidDel="00000000" w:rsidP="00000000" w:rsidRDefault="00000000" w:rsidRPr="00000000" w14:paraId="000003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Техніка «Об’ємне торцювання».</w:t>
            </w:r>
          </w:p>
          <w:p w:rsidR="00000000" w:rsidDel="00000000" w:rsidP="00000000" w:rsidRDefault="00000000" w:rsidRPr="00000000" w14:paraId="000003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3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39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394">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395">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39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3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гофрований папір;</w:t>
            </w:r>
          </w:p>
          <w:p w:rsidR="00000000" w:rsidDel="00000000" w:rsidP="00000000" w:rsidRDefault="00000000" w:rsidRPr="00000000" w14:paraId="000003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«Об’ємне торцювання»;</w:t>
            </w:r>
          </w:p>
          <w:p w:rsidR="00000000" w:rsidDel="00000000" w:rsidP="00000000" w:rsidRDefault="00000000" w:rsidRPr="00000000" w14:paraId="000003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3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9B">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39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39D">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9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3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3A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A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Fonts w:ascii="Times New Roman" w:cs="Times New Roman" w:eastAsia="Times New Roman" w:hAnsi="Times New Roman"/>
                <w:b w:val="1"/>
                <w:sz w:val="28"/>
                <w:szCs w:val="28"/>
                <w:rtl w:val="0"/>
              </w:rPr>
              <w:t xml:space="preserve"> </w:t>
            </w:r>
          </w:p>
        </w:tc>
      </w:tr>
      <w:tr>
        <w:tc>
          <w:tcPr/>
          <w:p w:rsidR="00000000" w:rsidDel="00000000" w:rsidP="00000000" w:rsidRDefault="00000000" w:rsidRPr="00000000" w14:paraId="000003A3">
            <w:pPr>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3A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A5">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3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Нарізати гофрований папір на квадрати.</w:t>
            </w:r>
          </w:p>
          <w:p w:rsidR="00000000" w:rsidDel="00000000" w:rsidP="00000000" w:rsidRDefault="00000000" w:rsidRPr="00000000" w14:paraId="000003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Нанести малюнок на заготовку листівки.</w:t>
            </w:r>
          </w:p>
          <w:p w:rsidR="00000000" w:rsidDel="00000000" w:rsidP="00000000" w:rsidRDefault="00000000" w:rsidRPr="00000000" w14:paraId="000003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Наклеїти торцівки відповідно до малюнка.</w:t>
            </w:r>
          </w:p>
          <w:p w:rsidR="00000000" w:rsidDel="00000000" w:rsidP="00000000" w:rsidRDefault="00000000" w:rsidRPr="00000000" w14:paraId="000003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Оздобити листівку за бажанням.</w:t>
            </w:r>
          </w:p>
        </w:tc>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A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A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3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3B1">
            <w:pPr>
              <w:jc w:val="both"/>
              <w:rPr>
                <w:rFonts w:ascii="Times New Roman" w:cs="Times New Roman" w:eastAsia="Times New Roman" w:hAnsi="Times New Roman"/>
                <w:sz w:val="28"/>
                <w:szCs w:val="28"/>
              </w:rPr>
            </w:pPr>
            <w:r w:rsidDel="00000000" w:rsidR="00000000" w:rsidRPr="00000000">
              <w:rPr>
                <w:rtl w:val="0"/>
              </w:rPr>
            </w:r>
          </w:p>
        </w:tc>
      </w:tr>
      <w:tr>
        <w:trPr>
          <w:trHeight w:val="1880" w:hRule="atLeast"/>
        </w:trPr>
        <w:tc>
          <w:tcPr/>
          <w:p w:rsidR="00000000" w:rsidDel="00000000" w:rsidP="00000000" w:rsidRDefault="00000000" w:rsidRPr="00000000" w14:paraId="000003B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B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B4">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3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Листівка до свята, до 8 Березня, до Дня Народження.</w:t>
            </w:r>
          </w:p>
          <w:p w:rsidR="00000000" w:rsidDel="00000000" w:rsidP="00000000" w:rsidRDefault="00000000" w:rsidRPr="00000000" w14:paraId="000003B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9">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композиційний малюнок за зразком та допомогою вчителя.</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3B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1">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3C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3C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gridSpan w:val="3"/>
          </w:tcPr>
          <w:p w:rsidR="00000000" w:rsidDel="00000000" w:rsidP="00000000" w:rsidRDefault="00000000" w:rsidRPr="00000000" w14:paraId="000003C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Колаж</w:t>
            </w:r>
          </w:p>
          <w:p w:rsidR="00000000" w:rsidDel="00000000" w:rsidP="00000000" w:rsidRDefault="00000000" w:rsidRPr="00000000" w14:paraId="000003C5">
            <w:pPr>
              <w:jc w:val="both"/>
              <w:rPr>
                <w:rFonts w:ascii="Times New Roman" w:cs="Times New Roman" w:eastAsia="Times New Roman" w:hAnsi="Times New Roman"/>
                <w:sz w:val="28"/>
                <w:szCs w:val="28"/>
              </w:rPr>
            </w:pPr>
            <w:r w:rsidDel="00000000" w:rsidR="00000000" w:rsidRPr="00000000">
              <w:rPr>
                <w:rtl w:val="0"/>
              </w:rPr>
            </w:r>
          </w:p>
        </w:tc>
      </w:tr>
      <w:tr>
        <w:trPr>
          <w:trHeight w:val="5080" w:hRule="atLeast"/>
        </w:trPr>
        <w:tc>
          <w:tcPr/>
          <w:p w:rsidR="00000000" w:rsidDel="00000000" w:rsidP="00000000" w:rsidRDefault="00000000" w:rsidRPr="00000000" w14:paraId="000003C8">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C9">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C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Техніка «Колаж»</w:t>
            </w:r>
          </w:p>
          <w:p w:rsidR="00000000" w:rsidDel="00000000" w:rsidP="00000000" w:rsidRDefault="00000000" w:rsidRPr="00000000" w14:paraId="000003CB">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3C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Відомості про техніку «Колаж».</w:t>
            </w: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3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Частини аплікації, деталі, їх кількість, розмір.</w:t>
            </w:r>
          </w:p>
          <w:p w:rsidR="00000000" w:rsidDel="00000000" w:rsidP="00000000" w:rsidRDefault="00000000" w:rsidRPr="00000000" w14:paraId="000003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Послідовність дій під час виконання роботи.</w:t>
            </w:r>
          </w:p>
          <w:p w:rsidR="00000000" w:rsidDel="00000000" w:rsidP="00000000" w:rsidRDefault="00000000" w:rsidRPr="00000000" w14:paraId="000003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3D1">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3D2">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3D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3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«Колаж»;</w:t>
            </w:r>
          </w:p>
          <w:p w:rsidR="00000000" w:rsidDel="00000000" w:rsidP="00000000" w:rsidRDefault="00000000" w:rsidRPr="00000000" w14:paraId="000003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3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D7">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3D8">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3D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3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3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D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3DE">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DF">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E0">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2)Трудові операції</w:t>
            </w:r>
          </w:p>
          <w:p w:rsidR="00000000" w:rsidDel="00000000" w:rsidP="00000000" w:rsidRDefault="00000000" w:rsidRPr="00000000" w14:paraId="000003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Розмічання паперу за задумом.</w:t>
            </w:r>
          </w:p>
          <w:p w:rsidR="00000000" w:rsidDel="00000000" w:rsidP="00000000" w:rsidRDefault="00000000" w:rsidRPr="00000000" w14:paraId="000003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Підбирання малюнка.</w:t>
            </w:r>
          </w:p>
          <w:p w:rsidR="00000000" w:rsidDel="00000000" w:rsidP="00000000" w:rsidRDefault="00000000" w:rsidRPr="00000000" w14:paraId="000003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Вирубування деталей фігурним дироколом.</w:t>
            </w:r>
          </w:p>
          <w:p w:rsidR="00000000" w:rsidDel="00000000" w:rsidP="00000000" w:rsidRDefault="00000000" w:rsidRPr="00000000" w14:paraId="000003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Рвання, різання, вирізування паперу ножицями по прямих, кривих та заокруглених лініях.</w:t>
            </w:r>
          </w:p>
          <w:p w:rsidR="00000000" w:rsidDel="00000000" w:rsidP="00000000" w:rsidRDefault="00000000" w:rsidRPr="00000000" w14:paraId="000003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деталей.</w:t>
            </w:r>
          </w:p>
          <w:p w:rsidR="00000000" w:rsidDel="00000000" w:rsidP="00000000" w:rsidRDefault="00000000" w:rsidRPr="00000000" w14:paraId="000003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Оздоблення листівки за бажанням.</w:t>
            </w:r>
          </w:p>
          <w:p w:rsidR="00000000" w:rsidDel="00000000" w:rsidP="00000000" w:rsidRDefault="00000000" w:rsidRPr="00000000" w14:paraId="000003E7">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E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3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3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3EF">
            <w:pPr>
              <w:jc w:val="both"/>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3F0">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F1">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F2">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3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Листівки з використанням різних матеріалів, до різних свят.</w:t>
            </w:r>
          </w:p>
          <w:p w:rsidR="00000000" w:rsidDel="00000000" w:rsidP="00000000" w:rsidRDefault="00000000" w:rsidRPr="00000000" w14:paraId="000003F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5">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3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листівки за зразком та допомогою вчителя.</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8">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F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3F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Орієнтовні навчальні досягнення учнів на кінець навчального року:</w:t>
      </w:r>
    </w:p>
    <w:p w:rsidR="00000000" w:rsidDel="00000000" w:rsidP="00000000" w:rsidRDefault="00000000" w:rsidRPr="00000000" w14:paraId="000003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аналізувати зразок виробу;</w:t>
      </w:r>
    </w:p>
    <w:p w:rsidR="00000000" w:rsidDel="00000000" w:rsidP="00000000" w:rsidRDefault="00000000" w:rsidRPr="00000000" w14:paraId="000003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складати план роботи над виробом разом з вчителем;</w:t>
      </w:r>
    </w:p>
    <w:p w:rsidR="00000000" w:rsidDel="00000000" w:rsidP="00000000" w:rsidRDefault="00000000" w:rsidRPr="00000000" w14:paraId="000003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4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орієнтуватися на основі для роботи; </w:t>
      </w:r>
    </w:p>
    <w:p w:rsidR="00000000" w:rsidDel="00000000" w:rsidP="00000000" w:rsidRDefault="00000000" w:rsidRPr="00000000" w14:paraId="000004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4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користуватись навчальним приладдям;</w:t>
      </w:r>
    </w:p>
    <w:p w:rsidR="00000000" w:rsidDel="00000000" w:rsidP="00000000" w:rsidRDefault="00000000" w:rsidRPr="00000000" w14:paraId="000004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4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намагатись використовувати в мовлені технічну термінологію;</w:t>
      </w:r>
    </w:p>
    <w:p w:rsidR="00000000" w:rsidDel="00000000" w:rsidP="00000000" w:rsidRDefault="00000000" w:rsidRPr="00000000" w14:paraId="000004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мати навички самообслуговування.</w:t>
      </w:r>
    </w:p>
    <w:p w:rsidR="00000000" w:rsidDel="00000000" w:rsidP="00000000" w:rsidRDefault="00000000" w:rsidRPr="00000000" w14:paraId="000004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клас</w:t>
      </w:r>
    </w:p>
    <w:p w:rsidR="00000000" w:rsidDel="00000000" w:rsidP="00000000" w:rsidRDefault="00000000" w:rsidRPr="00000000" w14:paraId="000004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ТЕМАТИЧНИЙ ПЛАН</w:t>
      </w:r>
    </w:p>
    <w:tbl>
      <w:tblPr>
        <w:tblStyle w:val="Table8"/>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155"/>
        <w:gridCol w:w="1847"/>
        <w:gridCol w:w="1783"/>
        <w:gridCol w:w="1538"/>
        <w:tblGridChange w:id="0">
          <w:tblGrid>
            <w:gridCol w:w="805"/>
            <w:gridCol w:w="9155"/>
            <w:gridCol w:w="1847"/>
            <w:gridCol w:w="1783"/>
            <w:gridCol w:w="1538"/>
          </w:tblGrid>
        </w:tblGridChange>
      </w:tblGrid>
      <w:tr>
        <w:trPr>
          <w:trHeight w:val="460" w:hRule="atLeast"/>
        </w:trPr>
        <w:tc>
          <w:tcPr>
            <w:vMerge w:val="restart"/>
          </w:tcPr>
          <w:p w:rsidR="00000000" w:rsidDel="00000000" w:rsidP="00000000" w:rsidRDefault="00000000" w:rsidRPr="00000000" w14:paraId="0000040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40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з/п</w:t>
            </w:r>
          </w:p>
        </w:tc>
        <w:tc>
          <w:tcPr>
            <w:vMerge w:val="restart"/>
          </w:tcPr>
          <w:p w:rsidR="00000000" w:rsidDel="00000000" w:rsidP="00000000" w:rsidRDefault="00000000" w:rsidRPr="00000000" w14:paraId="000004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теми</w:t>
            </w:r>
          </w:p>
        </w:tc>
        <w:tc>
          <w:tcPr>
            <w:gridSpan w:val="3"/>
          </w:tcPr>
          <w:p w:rsidR="00000000" w:rsidDel="00000000" w:rsidP="00000000" w:rsidRDefault="00000000" w:rsidRPr="00000000" w14:paraId="0000040C">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Кількість годин</w:t>
            </w:r>
          </w:p>
        </w:tc>
      </w:tr>
      <w:tr>
        <w:trPr>
          <w:trHeight w:val="340" w:hRule="atLeast"/>
        </w:trPr>
        <w:tc>
          <w:tcPr>
            <w:vMerge w:val="continue"/>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vMerge w:val="continue"/>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41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Теоретичні заняття</w:t>
            </w:r>
          </w:p>
        </w:tc>
        <w:tc>
          <w:tcPr/>
          <w:p w:rsidR="00000000" w:rsidDel="00000000" w:rsidP="00000000" w:rsidRDefault="00000000" w:rsidRPr="00000000" w14:paraId="0000041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Практичні заняття</w:t>
            </w:r>
          </w:p>
        </w:tc>
        <w:tc>
          <w:tcPr/>
          <w:p w:rsidR="00000000" w:rsidDel="00000000" w:rsidP="00000000" w:rsidRDefault="00000000" w:rsidRPr="00000000" w14:paraId="0000041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Усього</w:t>
            </w:r>
          </w:p>
        </w:tc>
      </w:tr>
      <w:tr>
        <w:tc>
          <w:tcPr/>
          <w:p w:rsidR="00000000" w:rsidDel="00000000" w:rsidP="00000000" w:rsidRDefault="00000000" w:rsidRPr="00000000" w14:paraId="00000414">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1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 Декупаж</w:t>
            </w:r>
          </w:p>
        </w:tc>
        <w:tc>
          <w:tcPr/>
          <w:p w:rsidR="00000000" w:rsidDel="00000000" w:rsidP="00000000" w:rsidRDefault="00000000" w:rsidRPr="00000000" w14:paraId="000004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417">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c>
          <w:tcPr/>
          <w:p w:rsidR="00000000" w:rsidDel="00000000" w:rsidP="00000000" w:rsidRDefault="00000000" w:rsidRPr="00000000" w14:paraId="000004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4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  Техніка « Терра »</w:t>
            </w:r>
          </w:p>
        </w:tc>
        <w:tc>
          <w:tcPr/>
          <w:p w:rsidR="00000000" w:rsidDel="00000000" w:rsidP="00000000" w:rsidRDefault="00000000" w:rsidRPr="00000000" w14:paraId="0000041B">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1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p w:rsidR="00000000" w:rsidDel="00000000" w:rsidP="00000000" w:rsidRDefault="00000000" w:rsidRPr="00000000" w14:paraId="0000041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c>
          <w:tcPr/>
          <w:p w:rsidR="00000000" w:rsidDel="00000000" w:rsidP="00000000" w:rsidRDefault="00000000" w:rsidRPr="00000000" w14:paraId="0000041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41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Техніка « Фреска »</w:t>
            </w:r>
          </w:p>
        </w:tc>
        <w:tc>
          <w:tcPr/>
          <w:p w:rsidR="00000000" w:rsidDel="00000000" w:rsidP="00000000" w:rsidRDefault="00000000" w:rsidRPr="00000000" w14:paraId="00000420">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2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42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42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4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Техніка « Мікс –Медіа »</w:t>
            </w:r>
          </w:p>
        </w:tc>
        <w:tc>
          <w:tcPr/>
          <w:p w:rsidR="00000000" w:rsidDel="00000000" w:rsidP="00000000" w:rsidRDefault="00000000" w:rsidRPr="00000000" w14:paraId="00000425">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2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p w:rsidR="00000000" w:rsidDel="00000000" w:rsidP="00000000" w:rsidRDefault="00000000" w:rsidRPr="00000000" w14:paraId="0000042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c>
          <w:tcPr/>
          <w:p w:rsidR="00000000" w:rsidDel="00000000" w:rsidP="00000000" w:rsidRDefault="00000000" w:rsidRPr="00000000" w14:paraId="0000042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42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Техніка « Вишивання на канві »</w:t>
            </w:r>
          </w:p>
        </w:tc>
        <w:tc>
          <w:tcPr/>
          <w:p w:rsidR="00000000" w:rsidDel="00000000" w:rsidP="00000000" w:rsidRDefault="00000000" w:rsidRPr="00000000" w14:paraId="0000042A">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p w:rsidR="00000000" w:rsidDel="00000000" w:rsidP="00000000" w:rsidRDefault="00000000" w:rsidRPr="00000000" w14:paraId="0000042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42D">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2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p w:rsidR="00000000" w:rsidDel="00000000" w:rsidP="00000000" w:rsidRDefault="00000000" w:rsidRPr="00000000" w14:paraId="0000042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4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w:t>
            </w:r>
          </w:p>
        </w:tc>
        <w:tc>
          <w:tcPr/>
          <w:p w:rsidR="00000000" w:rsidDel="00000000" w:rsidP="00000000" w:rsidRDefault="00000000" w:rsidRPr="00000000" w14:paraId="0000043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w:t>
            </w:r>
          </w:p>
        </w:tc>
      </w:tr>
    </w:tbl>
    <w:p w:rsidR="00000000" w:rsidDel="00000000" w:rsidP="00000000" w:rsidRDefault="00000000" w:rsidRPr="00000000" w14:paraId="0000043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матеріал</w:t>
      </w:r>
    </w:p>
    <w:p w:rsidR="00000000" w:rsidDel="00000000" w:rsidP="00000000" w:rsidRDefault="00000000" w:rsidRPr="00000000" w14:paraId="0000043C">
      <w:pPr>
        <w:jc w:val="center"/>
        <w:rPr>
          <w:rFonts w:ascii="Times New Roman" w:cs="Times New Roman" w:eastAsia="Times New Roman" w:hAnsi="Times New Roman"/>
          <w:b w:val="1"/>
          <w:sz w:val="28"/>
          <w:szCs w:val="28"/>
        </w:rPr>
      </w:pPr>
      <w:r w:rsidDel="00000000" w:rsidR="00000000" w:rsidRPr="00000000">
        <w:rPr>
          <w:rtl w:val="0"/>
        </w:rPr>
      </w:r>
    </w:p>
    <w:tbl>
      <w:tblPr>
        <w:tblStyle w:val="Table9"/>
        <w:tblW w:w="15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451"/>
        <w:gridCol w:w="4820"/>
        <w:gridCol w:w="4188"/>
        <w:gridCol w:w="3862"/>
        <w:tblGridChange w:id="0">
          <w:tblGrid>
            <w:gridCol w:w="807"/>
            <w:gridCol w:w="1451"/>
            <w:gridCol w:w="4820"/>
            <w:gridCol w:w="4188"/>
            <w:gridCol w:w="3862"/>
          </w:tblGrid>
        </w:tblGridChange>
      </w:tblGrid>
      <w:tr>
        <w:tc>
          <w:tcPr/>
          <w:p w:rsidR="00000000" w:rsidDel="00000000" w:rsidP="00000000" w:rsidRDefault="00000000" w:rsidRPr="00000000" w14:paraId="0000043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43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w:t>
            </w:r>
          </w:p>
        </w:tc>
        <w:tc>
          <w:tcPr/>
          <w:p w:rsidR="00000000" w:rsidDel="00000000" w:rsidP="00000000" w:rsidRDefault="00000000" w:rsidRPr="00000000" w14:paraId="0000043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w:t>
            </w:r>
          </w:p>
          <w:p w:rsidR="00000000" w:rsidDel="00000000" w:rsidP="00000000" w:rsidRDefault="00000000" w:rsidRPr="00000000" w14:paraId="0000044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годин</w:t>
            </w:r>
          </w:p>
        </w:tc>
        <w:tc>
          <w:tcPr/>
          <w:p w:rsidR="00000000" w:rsidDel="00000000" w:rsidP="00000000" w:rsidRDefault="00000000" w:rsidRPr="00000000" w14:paraId="0000044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навчального матеріалу</w:t>
            </w:r>
          </w:p>
        </w:tc>
        <w:tc>
          <w:tcPr/>
          <w:p w:rsidR="00000000" w:rsidDel="00000000" w:rsidP="00000000" w:rsidRDefault="00000000" w:rsidRPr="00000000" w14:paraId="0000044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Показники розвитку учнів</w:t>
            </w:r>
          </w:p>
        </w:tc>
        <w:tc>
          <w:tcPr/>
          <w:p w:rsidR="00000000" w:rsidDel="00000000" w:rsidP="00000000" w:rsidRDefault="00000000" w:rsidRPr="00000000" w14:paraId="0000044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Спрямованість корекційно-розвивальної роботи</w:t>
            </w:r>
          </w:p>
        </w:tc>
      </w:tr>
      <w:tr>
        <w:tc>
          <w:tcPr/>
          <w:p w:rsidR="00000000" w:rsidDel="00000000" w:rsidP="00000000" w:rsidRDefault="00000000" w:rsidRPr="00000000" w14:paraId="00000444">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4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p w:rsidR="00000000" w:rsidDel="00000000" w:rsidP="00000000" w:rsidRDefault="00000000" w:rsidRPr="00000000" w14:paraId="00000446">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Вступ</w:t>
            </w:r>
          </w:p>
          <w:p w:rsidR="00000000" w:rsidDel="00000000" w:rsidP="00000000" w:rsidRDefault="00000000" w:rsidRPr="00000000" w14:paraId="000004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Мета та зміст роботи занять   з сучасного виду творчості «Декупаж».</w:t>
            </w:r>
          </w:p>
          <w:p w:rsidR="00000000" w:rsidDel="00000000" w:rsidP="00000000" w:rsidRDefault="00000000" w:rsidRPr="00000000" w14:paraId="000004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4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робочого місця і правила догляду за ним.</w:t>
            </w:r>
          </w:p>
          <w:p w:rsidR="00000000" w:rsidDel="00000000" w:rsidP="00000000" w:rsidRDefault="00000000" w:rsidRPr="00000000" w14:paraId="0000044A">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44B">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44C">
            <w:pPr>
              <w:keepNext w:val="1"/>
              <w:widowControl w:val="0"/>
              <w:spacing w:after="200" w:line="276"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Практична робота.</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4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Ознайомлення з виробами, виготовленими учнями у попередні роки.</w:t>
            </w:r>
          </w:p>
          <w:p w:rsidR="00000000" w:rsidDel="00000000" w:rsidP="00000000" w:rsidRDefault="00000000" w:rsidRPr="00000000" w14:paraId="0000044E">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4F">
            <w:pPr>
              <w:keepNext w:val="1"/>
              <w:widowControl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4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мету та зміст роботи занять з сучасного виду творчості «Декупаж»;</w:t>
            </w:r>
          </w:p>
          <w:p w:rsidR="00000000" w:rsidDel="00000000" w:rsidP="00000000" w:rsidRDefault="00000000" w:rsidRPr="00000000" w14:paraId="000004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45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453">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455">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456">
            <w:pPr>
              <w:spacing w:after="20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457">
            <w:pPr>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p w:rsidR="00000000" w:rsidDel="00000000" w:rsidP="00000000" w:rsidRDefault="00000000" w:rsidRPr="00000000" w14:paraId="000004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9">
            <w:pPr>
              <w:jc w:val="both"/>
              <w:rPr>
                <w:rFonts w:ascii="Times New Roman" w:cs="Times New Roman" w:eastAsia="Times New Roman" w:hAnsi="Times New Roman"/>
                <w:sz w:val="28"/>
                <w:szCs w:val="28"/>
              </w:rPr>
            </w:pPr>
            <w:r w:rsidDel="00000000" w:rsidR="00000000" w:rsidRPr="00000000">
              <w:rPr>
                <w:rtl w:val="0"/>
              </w:rPr>
            </w:r>
          </w:p>
        </w:tc>
      </w:tr>
      <w:tr>
        <w:trPr>
          <w:trHeight w:val="440" w:hRule="atLeast"/>
        </w:trPr>
        <w:tc>
          <w:tcPr/>
          <w:p w:rsidR="00000000" w:rsidDel="00000000" w:rsidP="00000000" w:rsidRDefault="00000000" w:rsidRPr="00000000" w14:paraId="0000045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w:t>
            </w:r>
          </w:p>
        </w:tc>
        <w:tc>
          <w:tcPr/>
          <w:p w:rsidR="00000000" w:rsidDel="00000000" w:rsidP="00000000" w:rsidRDefault="00000000" w:rsidRPr="00000000" w14:paraId="0000045B">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w:t>
            </w:r>
          </w:p>
        </w:tc>
        <w:tc>
          <w:tcPr>
            <w:gridSpan w:val="3"/>
          </w:tcPr>
          <w:p w:rsidR="00000000" w:rsidDel="00000000" w:rsidP="00000000" w:rsidRDefault="00000000" w:rsidRPr="00000000" w14:paraId="0000045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1.  Техніка «Терра»</w:t>
            </w:r>
          </w:p>
        </w:tc>
      </w:tr>
      <w:tr>
        <w:trPr>
          <w:trHeight w:val="4940" w:hRule="atLeast"/>
        </w:trPr>
        <w:tc>
          <w:tcPr>
            <w:vMerge w:val="restart"/>
          </w:tcPr>
          <w:p w:rsidR="00000000" w:rsidDel="00000000" w:rsidP="00000000" w:rsidRDefault="00000000" w:rsidRPr="00000000" w14:paraId="0000045F">
            <w:pPr>
              <w:jc w:val="center"/>
              <w:rPr>
                <w:rFonts w:ascii="Times New Roman" w:cs="Times New Roman" w:eastAsia="Times New Roman" w:hAnsi="Times New Roman"/>
                <w:b w:val="1"/>
                <w:sz w:val="28"/>
                <w:szCs w:val="28"/>
              </w:rPr>
            </w:pPr>
            <w:r w:rsidDel="00000000" w:rsidR="00000000" w:rsidRPr="00000000">
              <w:rPr>
                <w:rtl w:val="0"/>
              </w:rPr>
            </w:r>
          </w:p>
        </w:tc>
        <w:tc>
          <w:tcPr>
            <w:vMerge w:val="restart"/>
          </w:tcPr>
          <w:p w:rsidR="00000000" w:rsidDel="00000000" w:rsidP="00000000" w:rsidRDefault="00000000" w:rsidRPr="00000000" w14:paraId="00000460">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6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Техніка «Терра»</w:t>
            </w:r>
            <w:r w:rsidDel="00000000" w:rsidR="00000000" w:rsidRPr="00000000">
              <w:rPr>
                <w:rtl w:val="0"/>
              </w:rPr>
            </w:r>
          </w:p>
          <w:p w:rsidR="00000000" w:rsidDel="00000000" w:rsidP="00000000" w:rsidRDefault="00000000" w:rsidRPr="00000000" w14:paraId="00000462">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4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Відомості про техніку «Терра».</w:t>
            </w:r>
          </w:p>
          <w:p w:rsidR="00000000" w:rsidDel="00000000" w:rsidP="00000000" w:rsidRDefault="00000000" w:rsidRPr="00000000" w14:paraId="000004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Матеріали, інструменти,    їх призначення та властивості.</w:t>
            </w:r>
          </w:p>
          <w:p w:rsidR="00000000" w:rsidDel="00000000" w:rsidP="00000000" w:rsidRDefault="00000000" w:rsidRPr="00000000" w14:paraId="000004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4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4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9">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46A">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46B">
            <w:pPr>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46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4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техніку «Терра»;</w:t>
            </w:r>
          </w:p>
          <w:p w:rsidR="00000000" w:rsidDel="00000000" w:rsidP="00000000" w:rsidRDefault="00000000" w:rsidRPr="00000000" w14:paraId="000004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4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47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471">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47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4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4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77">
            <w:pPr>
              <w:rPr>
                <w:rFonts w:ascii="Times New Roman" w:cs="Times New Roman" w:eastAsia="Times New Roman" w:hAnsi="Times New Roman"/>
                <w:sz w:val="28"/>
                <w:szCs w:val="28"/>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7A">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4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природного матеріалу.</w:t>
            </w:r>
          </w:p>
          <w:p w:rsidR="00000000" w:rsidDel="00000000" w:rsidP="00000000" w:rsidRDefault="00000000" w:rsidRPr="00000000" w14:paraId="000004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основи для роботи.</w:t>
            </w:r>
          </w:p>
          <w:p w:rsidR="00000000" w:rsidDel="00000000" w:rsidP="00000000" w:rsidRDefault="00000000" w:rsidRPr="00000000" w14:paraId="000004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природного матеріалу на основу. </w:t>
            </w:r>
          </w:p>
          <w:p w:rsidR="00000000" w:rsidDel="00000000" w:rsidP="00000000" w:rsidRDefault="00000000" w:rsidRPr="00000000" w14:paraId="000004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Закріплення природного матеріалу при допомозі кальки.</w:t>
            </w:r>
          </w:p>
          <w:p w:rsidR="00000000" w:rsidDel="00000000" w:rsidP="00000000" w:rsidRDefault="00000000" w:rsidRPr="00000000" w14:paraId="000004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Фарбування роботи. </w:t>
            </w:r>
          </w:p>
          <w:p w:rsidR="00000000" w:rsidDel="00000000" w:rsidP="00000000" w:rsidRDefault="00000000" w:rsidRPr="00000000" w14:paraId="00000480">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Нанесення тону різними відтінками фарб.</w:t>
            </w:r>
            <w:r w:rsidDel="00000000" w:rsidR="00000000" w:rsidRPr="00000000">
              <w:rPr>
                <w:rtl w:val="0"/>
              </w:rPr>
            </w:r>
          </w:p>
        </w:tc>
        <w:tc>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 наклеювання, фарбування, нанесення).</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48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4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88">
            <w:pPr>
              <w:jc w:val="both"/>
              <w:rPr>
                <w:rFonts w:ascii="Times New Roman" w:cs="Times New Roman" w:eastAsia="Times New Roman" w:hAnsi="Times New Roman"/>
                <w:sz w:val="28"/>
                <w:szCs w:val="28"/>
              </w:rPr>
            </w:pPr>
            <w:r w:rsidDel="00000000" w:rsidR="00000000" w:rsidRPr="00000000">
              <w:rPr>
                <w:rtl w:val="0"/>
              </w:rPr>
            </w:r>
          </w:p>
        </w:tc>
      </w:tr>
      <w:tr>
        <w:trPr>
          <w:trHeight w:val="900" w:hRule="atLeast"/>
        </w:trPr>
        <w:tc>
          <w:tcPr>
            <w:vMerge w:val="continue"/>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8B">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4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 небо, трава, дерева, листя, гриби,сонечко.</w:t>
            </w:r>
          </w:p>
          <w:p w:rsidR="00000000" w:rsidDel="00000000" w:rsidP="00000000" w:rsidRDefault="00000000" w:rsidRPr="00000000" w14:paraId="000004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 вода, водорості, камінці, рибки.</w:t>
            </w:r>
          </w:p>
          <w:p w:rsidR="00000000" w:rsidDel="00000000" w:rsidP="00000000" w:rsidRDefault="00000000" w:rsidRPr="00000000" w14:paraId="0000048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Композиція  «У лісі». «Акваріум».</w:t>
            </w:r>
          </w:p>
        </w:tc>
        <w:tc>
          <w:tcPr/>
          <w:p w:rsidR="00000000" w:rsidDel="00000000" w:rsidP="00000000" w:rsidRDefault="00000000" w:rsidRPr="00000000" w14:paraId="000004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композиції з природного матеріалу за зразком та допомогою вчителя.</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4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особистісної якості охайності в роботі.</w:t>
            </w:r>
          </w:p>
          <w:p w:rsidR="00000000" w:rsidDel="00000000" w:rsidP="00000000" w:rsidRDefault="00000000" w:rsidRPr="00000000" w14:paraId="00000495">
            <w:pPr>
              <w:jc w:val="both"/>
              <w:rPr>
                <w:rFonts w:ascii="Times New Roman" w:cs="Times New Roman" w:eastAsia="Times New Roman" w:hAnsi="Times New Roman"/>
                <w:sz w:val="28"/>
                <w:szCs w:val="28"/>
              </w:rPr>
            </w:pPr>
            <w:r w:rsidDel="00000000" w:rsidR="00000000" w:rsidRPr="00000000">
              <w:rPr>
                <w:rtl w:val="0"/>
              </w:rPr>
            </w:r>
          </w:p>
        </w:tc>
      </w:tr>
      <w:tr>
        <w:trPr>
          <w:trHeight w:val="580" w:hRule="atLeast"/>
        </w:trPr>
        <w:tc>
          <w:tcPr/>
          <w:p w:rsidR="00000000" w:rsidDel="00000000" w:rsidP="00000000" w:rsidRDefault="00000000" w:rsidRPr="00000000" w14:paraId="0000049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w:t>
            </w:r>
          </w:p>
        </w:tc>
        <w:tc>
          <w:tcPr/>
          <w:p w:rsidR="00000000" w:rsidDel="00000000" w:rsidP="00000000" w:rsidRDefault="00000000" w:rsidRPr="00000000" w14:paraId="0000049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w:t>
            </w:r>
          </w:p>
        </w:tc>
        <w:tc>
          <w:tcPr>
            <w:gridSpan w:val="3"/>
          </w:tcPr>
          <w:p w:rsidR="00000000" w:rsidDel="00000000" w:rsidP="00000000" w:rsidRDefault="00000000" w:rsidRPr="00000000" w14:paraId="0000049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Розділ 2. Техніка «Фреска»</w:t>
            </w:r>
          </w:p>
        </w:tc>
      </w:tr>
      <w:tr>
        <w:trPr>
          <w:trHeight w:val="560" w:hRule="atLeast"/>
        </w:trPr>
        <w:tc>
          <w:tcPr/>
          <w:p w:rsidR="00000000" w:rsidDel="00000000" w:rsidP="00000000" w:rsidRDefault="00000000" w:rsidRPr="00000000" w14:paraId="0000049B">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9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9D">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Техніка «Фреска»</w:t>
            </w:r>
            <w:r w:rsidDel="00000000" w:rsidR="00000000" w:rsidRPr="00000000">
              <w:rPr>
                <w:rtl w:val="0"/>
              </w:rPr>
            </w:r>
          </w:p>
          <w:p w:rsidR="00000000" w:rsidDel="00000000" w:rsidP="00000000" w:rsidRDefault="00000000" w:rsidRPr="00000000" w14:paraId="0000049E">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4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Відомості про техніку «Фреска».</w:t>
            </w:r>
          </w:p>
          <w:p w:rsidR="00000000" w:rsidDel="00000000" w:rsidP="00000000" w:rsidRDefault="00000000" w:rsidRPr="00000000" w14:paraId="000004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4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4A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4A5">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4A6">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4A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4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«Фреска»;</w:t>
            </w:r>
          </w:p>
          <w:p w:rsidR="00000000" w:rsidDel="00000000" w:rsidP="00000000" w:rsidRDefault="00000000" w:rsidRPr="00000000" w14:paraId="000004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4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AB">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4A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AD">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A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4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4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B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4B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B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B5">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4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Підбирання основу для роботи.</w:t>
            </w:r>
          </w:p>
          <w:p w:rsidR="00000000" w:rsidDel="00000000" w:rsidP="00000000" w:rsidRDefault="00000000" w:rsidRPr="00000000" w14:paraId="000004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Підбирання мотиву для наклеювання на основу.</w:t>
            </w:r>
          </w:p>
          <w:p w:rsidR="00000000" w:rsidDel="00000000" w:rsidP="00000000" w:rsidRDefault="00000000" w:rsidRPr="00000000" w14:paraId="000004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Нанесення  суміші на основу. </w:t>
            </w:r>
          </w:p>
          <w:p w:rsidR="00000000" w:rsidDel="00000000" w:rsidP="00000000" w:rsidRDefault="00000000" w:rsidRPr="00000000" w14:paraId="000004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Наклеювання паперового мотиву на основу.</w:t>
            </w:r>
          </w:p>
          <w:p w:rsidR="00000000" w:rsidDel="00000000" w:rsidP="00000000" w:rsidRDefault="00000000" w:rsidRPr="00000000" w14:paraId="000004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Стирання роботи. </w:t>
            </w:r>
          </w:p>
          <w:p w:rsidR="00000000" w:rsidDel="00000000" w:rsidP="00000000" w:rsidRDefault="00000000" w:rsidRPr="00000000" w14:paraId="000004B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 нанесення, наклеювання, стирання).</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4B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4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C3">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4C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C5">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C6">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4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Композиція «Осінь», «Зимовий ліс»,</w:t>
            </w:r>
          </w:p>
          <w:p w:rsidR="00000000" w:rsidDel="00000000" w:rsidP="00000000" w:rsidRDefault="00000000" w:rsidRPr="00000000" w14:paraId="000004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«Зустрічаємо Новий Рік».</w:t>
            </w:r>
          </w:p>
        </w:tc>
        <w:tc>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композиційний малюнок за зразком та допомогою вчителя.</w:t>
            </w:r>
          </w:p>
          <w:p w:rsidR="00000000" w:rsidDel="00000000" w:rsidP="00000000" w:rsidRDefault="00000000" w:rsidRPr="00000000" w14:paraId="000004CB">
            <w:pPr>
              <w:ind w:left="75"/>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C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CE">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4C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4D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gridSpan w:val="3"/>
          </w:tcPr>
          <w:p w:rsidR="00000000" w:rsidDel="00000000" w:rsidP="00000000" w:rsidRDefault="00000000" w:rsidRPr="00000000" w14:paraId="000004D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Мікс - Медіа</w:t>
            </w:r>
          </w:p>
          <w:p w:rsidR="00000000" w:rsidDel="00000000" w:rsidP="00000000" w:rsidRDefault="00000000" w:rsidRPr="00000000" w14:paraId="000004D2">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4D5">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D6">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D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Мікс - Медіа</w:t>
            </w:r>
          </w:p>
          <w:p w:rsidR="00000000" w:rsidDel="00000000" w:rsidP="00000000" w:rsidRDefault="00000000" w:rsidRPr="00000000" w14:paraId="000004D8">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4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Відомості про техніку «Мікс – Медіа».</w:t>
            </w:r>
          </w:p>
          <w:p w:rsidR="00000000" w:rsidDel="00000000" w:rsidP="00000000" w:rsidRDefault="00000000" w:rsidRPr="00000000" w14:paraId="000004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4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4D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4DF">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4E0">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p w:rsidR="00000000" w:rsidDel="00000000" w:rsidP="00000000" w:rsidRDefault="00000000" w:rsidRPr="00000000" w14:paraId="000004E1">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4E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4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«Мікс - Медіа»;</w:t>
            </w:r>
          </w:p>
          <w:p w:rsidR="00000000" w:rsidDel="00000000" w:rsidP="00000000" w:rsidRDefault="00000000" w:rsidRPr="00000000" w14:paraId="000004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4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E6">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4E7">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E8">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E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4E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4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E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Fonts w:ascii="Times New Roman" w:cs="Times New Roman" w:eastAsia="Times New Roman" w:hAnsi="Times New Roman"/>
                <w:b w:val="1"/>
                <w:sz w:val="28"/>
                <w:szCs w:val="28"/>
                <w:rtl w:val="0"/>
              </w:rPr>
              <w:t xml:space="preserve"> </w:t>
            </w:r>
          </w:p>
        </w:tc>
      </w:tr>
      <w:tr>
        <w:tc>
          <w:tcPr/>
          <w:p w:rsidR="00000000" w:rsidDel="00000000" w:rsidP="00000000" w:rsidRDefault="00000000" w:rsidRPr="00000000" w14:paraId="000004EE">
            <w:pPr>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4EF">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F0">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 Трудові операції</w:t>
            </w:r>
          </w:p>
          <w:p w:rsidR="00000000" w:rsidDel="00000000" w:rsidP="00000000" w:rsidRDefault="00000000" w:rsidRPr="00000000" w14:paraId="000004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Підбирання мотиву малюнка.</w:t>
            </w:r>
          </w:p>
          <w:p w:rsidR="00000000" w:rsidDel="00000000" w:rsidP="00000000" w:rsidRDefault="00000000" w:rsidRPr="00000000" w14:paraId="000004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Зафарбовування основи в тон мотиву малюнка.</w:t>
            </w:r>
          </w:p>
          <w:p w:rsidR="00000000" w:rsidDel="00000000" w:rsidP="00000000" w:rsidRDefault="00000000" w:rsidRPr="00000000" w14:paraId="000004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Виривання елементів з мотиву малюнка. </w:t>
            </w:r>
          </w:p>
          <w:p w:rsidR="00000000" w:rsidDel="00000000" w:rsidP="00000000" w:rsidRDefault="00000000" w:rsidRPr="00000000" w14:paraId="000004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елементів мотиву на основу.</w:t>
            </w:r>
          </w:p>
          <w:p w:rsidR="00000000" w:rsidDel="00000000" w:rsidP="00000000" w:rsidRDefault="00000000" w:rsidRPr="00000000" w14:paraId="000004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Нанесення візерунків при допомозі трафарету на краї мотиву.</w:t>
            </w:r>
          </w:p>
          <w:p w:rsidR="00000000" w:rsidDel="00000000" w:rsidP="00000000" w:rsidRDefault="00000000" w:rsidRPr="00000000" w14:paraId="000004F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Нанесення візерунків при допомозі штампу на мотив.</w:t>
            </w:r>
          </w:p>
          <w:p w:rsidR="00000000" w:rsidDel="00000000" w:rsidP="00000000" w:rsidRDefault="00000000" w:rsidRPr="00000000" w14:paraId="000004F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Пачкання роботи.</w:t>
            </w:r>
          </w:p>
          <w:p w:rsidR="00000000" w:rsidDel="00000000" w:rsidP="00000000" w:rsidRDefault="00000000" w:rsidRPr="00000000" w14:paraId="000004F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9">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(нанесення, наклеювання, пачкання).</w:t>
            </w:r>
          </w:p>
          <w:p w:rsidR="00000000" w:rsidDel="00000000" w:rsidP="00000000" w:rsidRDefault="00000000" w:rsidRPr="00000000" w14:paraId="000004F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4F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5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501">
            <w:pPr>
              <w:jc w:val="both"/>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50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0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04">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5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Композиції до казок «Лисичка та журавель», «Рукавичка».</w:t>
            </w:r>
          </w:p>
          <w:p w:rsidR="00000000" w:rsidDel="00000000" w:rsidP="00000000" w:rsidRDefault="00000000" w:rsidRPr="00000000" w14:paraId="000005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Панно «Пори року».</w:t>
            </w:r>
          </w:p>
          <w:p w:rsidR="00000000" w:rsidDel="00000000" w:rsidP="00000000" w:rsidRDefault="00000000" w:rsidRPr="00000000" w14:paraId="00000507">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8">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9">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A">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B">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C">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D">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50E">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5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композиційний малюнок за зразком та допомогою вчителя.</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5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 </w:t>
            </w:r>
          </w:p>
          <w:p w:rsidR="00000000" w:rsidDel="00000000" w:rsidP="00000000" w:rsidRDefault="00000000" w:rsidRPr="00000000" w14:paraId="000005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5">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5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p w:rsidR="00000000" w:rsidDel="00000000" w:rsidP="00000000" w:rsidRDefault="00000000" w:rsidRPr="00000000" w14:paraId="000005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gridSpan w:val="3"/>
          </w:tcPr>
          <w:p w:rsidR="00000000" w:rsidDel="00000000" w:rsidP="00000000" w:rsidRDefault="00000000" w:rsidRPr="00000000" w14:paraId="000005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Вишивка на канві</w:t>
            </w:r>
          </w:p>
          <w:p w:rsidR="00000000" w:rsidDel="00000000" w:rsidP="00000000" w:rsidRDefault="00000000" w:rsidRPr="00000000" w14:paraId="00000519">
            <w:pPr>
              <w:jc w:val="both"/>
              <w:rPr>
                <w:rFonts w:ascii="Times New Roman" w:cs="Times New Roman" w:eastAsia="Times New Roman" w:hAnsi="Times New Roman"/>
                <w:sz w:val="28"/>
                <w:szCs w:val="28"/>
              </w:rPr>
            </w:pPr>
            <w:r w:rsidDel="00000000" w:rsidR="00000000" w:rsidRPr="00000000">
              <w:rPr>
                <w:rtl w:val="0"/>
              </w:rPr>
            </w:r>
          </w:p>
        </w:tc>
      </w:tr>
      <w:tr>
        <w:trPr>
          <w:trHeight w:val="5420" w:hRule="atLeast"/>
        </w:trPr>
        <w:tc>
          <w:tcPr/>
          <w:p w:rsidR="00000000" w:rsidDel="00000000" w:rsidP="00000000" w:rsidRDefault="00000000" w:rsidRPr="00000000" w14:paraId="0000051C">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1D">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1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Вишивка на канві</w:t>
            </w:r>
          </w:p>
          <w:p w:rsidR="00000000" w:rsidDel="00000000" w:rsidP="00000000" w:rsidRDefault="00000000" w:rsidRPr="00000000" w14:paraId="0000051F">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1) Техніко-технологічні відомості</w:t>
            </w:r>
          </w:p>
          <w:p w:rsidR="00000000" w:rsidDel="00000000" w:rsidP="00000000" w:rsidRDefault="00000000" w:rsidRPr="00000000" w14:paraId="000005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Відомості про техніку «Вишивка на канві».</w:t>
            </w:r>
          </w:p>
          <w:p w:rsidR="00000000" w:rsidDel="00000000" w:rsidP="00000000" w:rsidRDefault="00000000" w:rsidRPr="00000000" w14:paraId="000005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інструменти    їх призначення та властивості.</w:t>
            </w:r>
          </w:p>
          <w:p w:rsidR="00000000" w:rsidDel="00000000" w:rsidP="00000000" w:rsidRDefault="00000000" w:rsidRPr="00000000" w14:paraId="000005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дій під час виконання роботи.</w:t>
            </w:r>
          </w:p>
          <w:p w:rsidR="00000000" w:rsidDel="00000000" w:rsidP="00000000" w:rsidRDefault="00000000" w:rsidRPr="00000000" w14:paraId="000005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робочого місця і правила догляду за ним.</w:t>
            </w:r>
          </w:p>
          <w:p w:rsidR="00000000" w:rsidDel="00000000" w:rsidP="00000000" w:rsidRDefault="00000000" w:rsidRPr="00000000" w14:paraId="00000526">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безпечної праці на робочому місці. </w:t>
            </w:r>
          </w:p>
          <w:p w:rsidR="00000000" w:rsidDel="00000000" w:rsidP="00000000" w:rsidRDefault="00000000" w:rsidRPr="00000000" w14:paraId="00000527">
            <w:pPr>
              <w:keepNext w:val="1"/>
              <w:widowControl w:val="0"/>
              <w:spacing w:after="2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Санітарно-гігієнічні вимоги.</w:t>
            </w:r>
          </w:p>
        </w:tc>
        <w:tc>
          <w:tcPr/>
          <w:p w:rsidR="00000000" w:rsidDel="00000000" w:rsidP="00000000" w:rsidRDefault="00000000" w:rsidRPr="00000000" w14:paraId="0000052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Учень:</w:t>
            </w:r>
          </w:p>
          <w:p w:rsidR="00000000" w:rsidDel="00000000" w:rsidP="00000000" w:rsidRDefault="00000000" w:rsidRPr="00000000" w14:paraId="000005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техніку «Вишивка на канві»;</w:t>
            </w:r>
          </w:p>
          <w:p w:rsidR="00000000" w:rsidDel="00000000" w:rsidP="00000000" w:rsidRDefault="00000000" w:rsidRPr="00000000" w14:paraId="000005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5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52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 робоче місце та доглядає за ним;</w:t>
            </w:r>
          </w:p>
          <w:p w:rsidR="00000000" w:rsidDel="00000000" w:rsidP="00000000" w:rsidRDefault="00000000" w:rsidRPr="00000000" w14:paraId="0000052D">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52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вміння організовувати робоче місце.</w:t>
            </w:r>
          </w:p>
          <w:p w:rsidR="00000000" w:rsidDel="00000000" w:rsidP="00000000" w:rsidRDefault="00000000" w:rsidRPr="00000000" w14:paraId="000005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пам’яті на основі запам’ятовування послідовності дії.</w:t>
            </w:r>
          </w:p>
          <w:p w:rsidR="00000000" w:rsidDel="00000000" w:rsidP="00000000" w:rsidRDefault="00000000" w:rsidRPr="00000000" w14:paraId="000005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53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53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34">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35">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2)Трудові операції</w:t>
            </w:r>
          </w:p>
          <w:p w:rsidR="00000000" w:rsidDel="00000000" w:rsidP="00000000" w:rsidRDefault="00000000" w:rsidRPr="00000000" w14:paraId="000005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канви.</w:t>
            </w:r>
          </w:p>
          <w:p w:rsidR="00000000" w:rsidDel="00000000" w:rsidP="00000000" w:rsidRDefault="00000000" w:rsidRPr="00000000" w14:paraId="000005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Підбір паперової серветки з малюнком.</w:t>
            </w:r>
          </w:p>
          <w:p w:rsidR="00000000" w:rsidDel="00000000" w:rsidP="00000000" w:rsidRDefault="00000000" w:rsidRPr="00000000" w14:paraId="000005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Наклеювання серветки на канву.</w:t>
            </w:r>
          </w:p>
          <w:p w:rsidR="00000000" w:rsidDel="00000000" w:rsidP="00000000" w:rsidRDefault="00000000" w:rsidRPr="00000000" w14:paraId="000005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Проколювання у серветці дірочки відповідно до дірочок у канві.</w:t>
            </w:r>
          </w:p>
        </w:tc>
        <w:tc>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трудові операції за наслідуванням і допомогою вчителя ( підбір, наклеювання, проколювання).</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53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5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умінь виконувати трудові операції за наочною опорою.</w:t>
            </w:r>
          </w:p>
          <w:p w:rsidR="00000000" w:rsidDel="00000000" w:rsidP="00000000" w:rsidRDefault="00000000" w:rsidRPr="00000000" w14:paraId="000005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541">
            <w:pPr>
              <w:jc w:val="both"/>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542">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43">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44">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3)Об’єкти виготовлення</w:t>
            </w:r>
          </w:p>
          <w:p w:rsidR="00000000" w:rsidDel="00000000" w:rsidP="00000000" w:rsidRDefault="00000000" w:rsidRPr="00000000" w14:paraId="000005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Картини з мотивами квітів, тварин, пейзажу.</w:t>
            </w:r>
          </w:p>
          <w:p w:rsidR="00000000" w:rsidDel="00000000" w:rsidP="00000000" w:rsidRDefault="00000000" w:rsidRPr="00000000" w14:paraId="0000054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7">
            <w:pPr>
              <w:jc w:val="both"/>
              <w:rPr>
                <w:rFonts w:ascii="Times New Roman" w:cs="Times New Roman" w:eastAsia="Times New Roman" w:hAnsi="Times New Roman"/>
                <w:sz w:val="28"/>
                <w:szCs w:val="28"/>
                <w:u w:val="single"/>
              </w:rPr>
            </w:pPr>
            <w:r w:rsidDel="00000000" w:rsidR="00000000" w:rsidRPr="00000000">
              <w:rPr>
                <w:rtl w:val="0"/>
              </w:rPr>
            </w:r>
          </w:p>
        </w:tc>
        <w:tc>
          <w:tcPr/>
          <w:p w:rsidR="00000000" w:rsidDel="00000000" w:rsidP="00000000" w:rsidRDefault="00000000" w:rsidRPr="00000000" w14:paraId="000005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картини за зразком та допомогою вчителя.</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A">
            <w:pPr>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4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54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4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4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Орієнтовні навчальні досягнення учнів на кінець навчального року:</w:t>
      </w:r>
    </w:p>
    <w:p w:rsidR="00000000" w:rsidDel="00000000" w:rsidP="00000000" w:rsidRDefault="00000000" w:rsidRPr="00000000" w14:paraId="000005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складати план роботи над виробом разом з вчителем;</w:t>
      </w:r>
    </w:p>
    <w:p w:rsidR="00000000" w:rsidDel="00000000" w:rsidP="00000000" w:rsidRDefault="00000000" w:rsidRPr="00000000" w14:paraId="000005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5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аналіз свого виробу за запитаннями вчителя;</w:t>
      </w:r>
    </w:p>
    <w:p w:rsidR="00000000" w:rsidDel="00000000" w:rsidP="00000000" w:rsidRDefault="00000000" w:rsidRPr="00000000" w14:paraId="000005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орієнтуватися на основі для роботи; </w:t>
      </w:r>
    </w:p>
    <w:p w:rsidR="00000000" w:rsidDel="00000000" w:rsidP="00000000" w:rsidRDefault="00000000" w:rsidRPr="00000000" w14:paraId="000005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5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5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мати навички самообслуговування;</w:t>
      </w:r>
    </w:p>
    <w:p w:rsidR="00000000" w:rsidDel="00000000" w:rsidP="00000000" w:rsidRDefault="00000000" w:rsidRPr="00000000" w14:paraId="000005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мати уявлення про різні види професій (лісник, агроном, муляр, дизайнер інтер’єру, вишивальниця)</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9">
      <w:pPr>
        <w:jc w:val="both"/>
        <w:rPr>
          <w:rFonts w:ascii="Times New Roman" w:cs="Times New Roman" w:eastAsia="Times New Roman" w:hAnsi="Times New Roman"/>
          <w:sz w:val="28"/>
          <w:szCs w:val="28"/>
        </w:rPr>
      </w:pPr>
      <w:r w:rsidDel="00000000" w:rsidR="00000000" w:rsidRPr="00000000">
        <w:rPr>
          <w:rtl w:val="0"/>
        </w:rPr>
      </w:r>
    </w:p>
    <w:sectPr>
      <w:pgSz w:h="11906" w:w="16838" w:orient="landscape"/>
      <w:pgMar w:bottom="1417" w:top="850"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5" w:hanging="360"/>
      </w:pPr>
      <w:rPr>
        <w:rFonts w:ascii="Times New Roman" w:cs="Times New Roman" w:eastAsia="Times New Roman" w:hAnsi="Times New Roman"/>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