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C9" w:rsidRDefault="00CC5DC9" w:rsidP="00CC5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0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143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DC9" w:rsidRPr="00CC5DC9" w:rsidRDefault="00CC5DC9" w:rsidP="00CC5D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5DC9">
        <w:rPr>
          <w:rFonts w:ascii="Times New Roman" w:hAnsi="Times New Roman" w:cs="Times New Roman"/>
          <w:sz w:val="28"/>
          <w:szCs w:val="28"/>
        </w:rPr>
        <w:t>УКРАЇНА</w:t>
      </w:r>
    </w:p>
    <w:p w:rsidR="00CC5DC9" w:rsidRPr="00CC5DC9" w:rsidRDefault="00CC5DC9" w:rsidP="00CC5D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5DC9">
        <w:rPr>
          <w:rFonts w:ascii="Times New Roman" w:hAnsi="Times New Roman" w:cs="Times New Roman"/>
          <w:sz w:val="28"/>
          <w:szCs w:val="28"/>
        </w:rPr>
        <w:t>СТАРОВИЖІВСЬКА СЕЛИЩНА РАДА</w:t>
      </w:r>
    </w:p>
    <w:p w:rsidR="00CC5DC9" w:rsidRPr="00CC5DC9" w:rsidRDefault="00CC5DC9" w:rsidP="00CC5D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5DC9">
        <w:rPr>
          <w:rFonts w:ascii="Times New Roman" w:hAnsi="Times New Roman" w:cs="Times New Roman"/>
          <w:sz w:val="28"/>
          <w:szCs w:val="28"/>
        </w:rPr>
        <w:t>СТАРОВИЖІВСЬКОГО РАЙОНУ ВОЛИНСЬКОЇ ОБЛАСТІ</w:t>
      </w:r>
    </w:p>
    <w:p w:rsidR="00CC5DC9" w:rsidRPr="009220E3" w:rsidRDefault="00CC5DC9" w:rsidP="00CC5D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C9" w:rsidRPr="00540B60" w:rsidRDefault="00CC5DC9" w:rsidP="00CC5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60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CC5DC9" w:rsidRDefault="00CC5DC9" w:rsidP="00CC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30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</w:t>
      </w:r>
      <w:r w:rsidRPr="00307833">
        <w:rPr>
          <w:rFonts w:ascii="Times New Roman" w:hAnsi="Times New Roman" w:cs="Times New Roman"/>
          <w:sz w:val="28"/>
          <w:szCs w:val="28"/>
        </w:rPr>
        <w:t>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7833">
        <w:rPr>
          <w:rFonts w:ascii="Times New Roman" w:hAnsi="Times New Roman" w:cs="Times New Roman"/>
          <w:sz w:val="28"/>
          <w:szCs w:val="28"/>
        </w:rPr>
        <w:t xml:space="preserve"> року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7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83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307833">
        <w:rPr>
          <w:rFonts w:ascii="Times New Roman" w:hAnsi="Times New Roman" w:cs="Times New Roman"/>
          <w:sz w:val="28"/>
          <w:szCs w:val="28"/>
        </w:rPr>
        <w:t xml:space="preserve"> Стара </w:t>
      </w:r>
      <w:proofErr w:type="spellStart"/>
      <w:r w:rsidRPr="00307833">
        <w:rPr>
          <w:rFonts w:ascii="Times New Roman" w:hAnsi="Times New Roman" w:cs="Times New Roman"/>
          <w:sz w:val="28"/>
          <w:szCs w:val="28"/>
        </w:rPr>
        <w:t>Вижівка</w:t>
      </w:r>
      <w:proofErr w:type="spellEnd"/>
      <w:r w:rsidRPr="0030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833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167</w:t>
      </w:r>
    </w:p>
    <w:p w:rsidR="00CC5DC9" w:rsidRDefault="00CC5DC9" w:rsidP="00CC5D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5DC9" w:rsidRPr="00454C08" w:rsidRDefault="00CC5DC9" w:rsidP="00CC5D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4C08">
        <w:rPr>
          <w:rFonts w:ascii="Times New Roman" w:hAnsi="Times New Roman" w:cs="Times New Roman"/>
          <w:sz w:val="28"/>
          <w:szCs w:val="28"/>
        </w:rPr>
        <w:t>Про оголошення конкурсу</w:t>
      </w:r>
    </w:p>
    <w:p w:rsidR="00CC5DC9" w:rsidRPr="00454C08" w:rsidRDefault="00CC5DC9" w:rsidP="00CC5D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4C08">
        <w:rPr>
          <w:rFonts w:ascii="Times New Roman" w:hAnsi="Times New Roman" w:cs="Times New Roman"/>
          <w:sz w:val="28"/>
          <w:szCs w:val="28"/>
        </w:rPr>
        <w:t xml:space="preserve">на заміщення вакантної посади начальника служби у справах дітей гуманітарного відділу </w:t>
      </w:r>
      <w:proofErr w:type="spellStart"/>
      <w:r w:rsidRPr="00454C08">
        <w:rPr>
          <w:rFonts w:ascii="Times New Roman" w:hAnsi="Times New Roman" w:cs="Times New Roman"/>
          <w:sz w:val="28"/>
          <w:szCs w:val="28"/>
        </w:rPr>
        <w:t>Старовижівської</w:t>
      </w:r>
      <w:proofErr w:type="spellEnd"/>
      <w:r w:rsidRPr="00454C08"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CC5DC9" w:rsidRDefault="00CC5DC9" w:rsidP="00CC5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DC9" w:rsidRDefault="00CC5DC9" w:rsidP="00CC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Відповідно до ч.2 ст.10 Закону України «Про службу в органах місцевого самоврядування, постанови Кабінету Міністрів України від 15.02 2002 р. №169 «Про затвердження Порядку проведення конкурсу на заміщення вакантних посад державних службовців», розпоряджень селищного голови від 04 березня 2019 року №33 «Про затвердження Порядку проведення іспиту на заміщення вакантних посад посадових осіб місцевого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Старовижівській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селищній раді» та від 26 серпня 2020 року № 64-ос «Про штатні одиниці структурних підрозділів апарату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та її виконавчих органів»:</w:t>
      </w:r>
    </w:p>
    <w:p w:rsidR="00CC5DC9" w:rsidRDefault="00CC5DC9" w:rsidP="00CC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5DC9" w:rsidRDefault="00CC5DC9" w:rsidP="00CC5DC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Оголосити конкурс на заміщення вакантної посади начальника служби у справах дітей гуманітарного відділу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Старовижівськіої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CC5DC9" w:rsidRDefault="00CC5DC9" w:rsidP="00CC5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DC9" w:rsidRPr="00454C08" w:rsidRDefault="00CC5DC9" w:rsidP="00CC5DC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C08">
        <w:rPr>
          <w:rFonts w:ascii="Times New Roman" w:hAnsi="Times New Roman" w:cs="Times New Roman"/>
          <w:sz w:val="28"/>
          <w:szCs w:val="28"/>
        </w:rPr>
        <w:t xml:space="preserve">Опублікувати оголошення про проведення конкурсу в газеті «Сільські новини», розмістити на офіційному </w:t>
      </w:r>
      <w:proofErr w:type="spellStart"/>
      <w:r w:rsidRPr="00454C08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454C08">
        <w:rPr>
          <w:rFonts w:ascii="Times New Roman" w:hAnsi="Times New Roman" w:cs="Times New Roman"/>
          <w:sz w:val="28"/>
          <w:szCs w:val="28"/>
        </w:rPr>
        <w:t xml:space="preserve"> - сайті селищної ради.</w:t>
      </w:r>
    </w:p>
    <w:p w:rsidR="00CC5DC9" w:rsidRDefault="00CC5DC9" w:rsidP="00CC5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DC9" w:rsidRDefault="00CC5DC9" w:rsidP="00CC5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довести до відому працівників селищної ради.</w:t>
      </w:r>
    </w:p>
    <w:p w:rsidR="00CC5DC9" w:rsidRDefault="00CC5DC9" w:rsidP="00CC5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DC9" w:rsidRDefault="00CC5DC9" w:rsidP="00CC5DC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Спеціалісту І категорії з управління персоналом відділу організаційно-правового забезпечення забезпечити прийом документів від претендентів на заміщення вакантної посади протягом 30 календарних днів з дня публікації повідомлення в газеті «Сільські новини».</w:t>
      </w:r>
    </w:p>
    <w:p w:rsidR="00CC5DC9" w:rsidRPr="00EF33DC" w:rsidRDefault="00CC5DC9" w:rsidP="00CC5D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DC9" w:rsidRDefault="00CC5DC9" w:rsidP="00CC5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DC9" w:rsidRDefault="00CC5DC9" w:rsidP="00CC5DC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виконанням цього розпорядження покласти на заступника селищного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Ю.Л.</w:t>
      </w:r>
    </w:p>
    <w:p w:rsidR="00CC5DC9" w:rsidRDefault="00CC5DC9" w:rsidP="00CC5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DC9" w:rsidRDefault="00CC5DC9" w:rsidP="00CC5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DC9" w:rsidRDefault="00CC5DC9" w:rsidP="00CC5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DC9" w:rsidRDefault="00CC5DC9" w:rsidP="00CC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Володимир СЕМЕНЮК</w:t>
      </w:r>
    </w:p>
    <w:p w:rsidR="00CC5DC9" w:rsidRPr="00EF33DC" w:rsidRDefault="00CC5DC9" w:rsidP="00CC5D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Руслана Ослюк 30138</w:t>
      </w:r>
    </w:p>
    <w:p w:rsidR="00CC5DC9" w:rsidRDefault="00CC5DC9" w:rsidP="00CC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DC9" w:rsidRDefault="00CC5DC9" w:rsidP="00CC5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DC9" w:rsidRDefault="00CC5DC9" w:rsidP="00CC5DC9">
      <w:pPr>
        <w:jc w:val="center"/>
        <w:rPr>
          <w:rFonts w:ascii="Times New Roman" w:hAnsi="Times New Roman" w:cs="Times New Roman"/>
        </w:rPr>
      </w:pPr>
    </w:p>
    <w:p w:rsidR="00000000" w:rsidRDefault="00CC5DC9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5CE"/>
    <w:multiLevelType w:val="hybridMultilevel"/>
    <w:tmpl w:val="16B46C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5DC9"/>
    <w:rsid w:val="00CC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DC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CC5DC9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CC5DC9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C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654</Characters>
  <Application>Microsoft Office Word</Application>
  <DocSecurity>0</DocSecurity>
  <Lines>5</Lines>
  <Paragraphs>3</Paragraphs>
  <ScaleCrop>false</ScaleCrop>
  <Company>Grizli777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2020-09-01T12:53:00Z</dcterms:created>
  <dcterms:modified xsi:type="dcterms:W3CDTF">2020-09-01T12:54:00Z</dcterms:modified>
</cp:coreProperties>
</file>