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E9" w:rsidRDefault="00FE54E9" w:rsidP="00FE54E9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E9" w:rsidRDefault="00FE54E9" w:rsidP="00FE54E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E54E9" w:rsidRDefault="00FE54E9" w:rsidP="00FE54E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E54E9" w:rsidRDefault="00FE54E9" w:rsidP="00FE54E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E54E9" w:rsidRPr="005A520A" w:rsidRDefault="00DC7E26" w:rsidP="00FE54E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</w:t>
      </w:r>
      <w:r w:rsidR="00FE54E9">
        <w:rPr>
          <w:b/>
          <w:sz w:val="32"/>
          <w:szCs w:val="32"/>
          <w:lang w:val="uk-UA"/>
        </w:rPr>
        <w:t xml:space="preserve">Р І Ш Е Н </w:t>
      </w:r>
      <w:proofErr w:type="spellStart"/>
      <w:r w:rsidR="00FE54E9">
        <w:rPr>
          <w:b/>
          <w:sz w:val="32"/>
          <w:szCs w:val="32"/>
          <w:lang w:val="uk-UA"/>
        </w:rPr>
        <w:t>Н</w:t>
      </w:r>
      <w:proofErr w:type="spellEnd"/>
      <w:r w:rsidR="00FE54E9">
        <w:rPr>
          <w:b/>
          <w:sz w:val="32"/>
          <w:szCs w:val="32"/>
          <w:lang w:val="uk-UA"/>
        </w:rPr>
        <w:t xml:space="preserve"> Я</w:t>
      </w:r>
      <w:r w:rsidR="00FE54E9">
        <w:tab/>
      </w:r>
      <w:r w:rsidR="00FE54E9">
        <w:rPr>
          <w:sz w:val="28"/>
          <w:szCs w:val="28"/>
        </w:rPr>
        <w:tab/>
      </w:r>
    </w:p>
    <w:p w:rsidR="00FE54E9" w:rsidRDefault="00F94605" w:rsidP="00FE5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55BC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E54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березня</w:t>
      </w:r>
      <w:r w:rsidR="00FE54E9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FE54E9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E54E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55BC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E54E9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A63641">
        <w:rPr>
          <w:rFonts w:ascii="Times New Roman" w:hAnsi="Times New Roman" w:cs="Times New Roman"/>
          <w:sz w:val="28"/>
          <w:szCs w:val="28"/>
          <w:u w:val="single"/>
        </w:rPr>
        <w:t xml:space="preserve"> 34</w:t>
      </w:r>
    </w:p>
    <w:p w:rsidR="00FE54E9" w:rsidRPr="00B3446B" w:rsidRDefault="00355BC3" w:rsidP="00FE5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FE54E9" w:rsidRPr="00B3446B">
        <w:rPr>
          <w:rFonts w:ascii="Times New Roman" w:hAnsi="Times New Roman" w:cs="Times New Roman"/>
          <w:sz w:val="28"/>
          <w:szCs w:val="28"/>
        </w:rPr>
        <w:t xml:space="preserve"> Стара Вижівка                                                                 </w:t>
      </w:r>
    </w:p>
    <w:p w:rsidR="00FE54E9" w:rsidRDefault="00FE54E9" w:rsidP="00FE5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40D" w:rsidRDefault="00FE54E9" w:rsidP="008F5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D3040D">
        <w:rPr>
          <w:rFonts w:ascii="Times New Roman" w:hAnsi="Times New Roman" w:cs="Times New Roman"/>
          <w:sz w:val="28"/>
          <w:szCs w:val="28"/>
        </w:rPr>
        <w:t>тарифу на платні</w:t>
      </w:r>
      <w:r w:rsidR="008F5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40D" w:rsidRDefault="008F52F8" w:rsidP="00D30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</w:t>
      </w:r>
      <w:r w:rsidR="00D3040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послуг</w:t>
      </w:r>
      <w:r w:rsidR="00D3040D">
        <w:rPr>
          <w:rFonts w:ascii="Times New Roman" w:hAnsi="Times New Roman" w:cs="Times New Roman"/>
          <w:sz w:val="28"/>
          <w:szCs w:val="28"/>
        </w:rPr>
        <w:t xml:space="preserve">и </w:t>
      </w:r>
      <w:r w:rsidR="00CA6794">
        <w:rPr>
          <w:rFonts w:ascii="Times New Roman" w:hAnsi="Times New Roman" w:cs="Times New Roman"/>
          <w:sz w:val="28"/>
          <w:szCs w:val="28"/>
        </w:rPr>
        <w:t>комунальн</w:t>
      </w:r>
      <w:r w:rsidR="00D3040D">
        <w:rPr>
          <w:rFonts w:ascii="Times New Roman" w:hAnsi="Times New Roman" w:cs="Times New Roman"/>
          <w:sz w:val="28"/>
          <w:szCs w:val="28"/>
        </w:rPr>
        <w:t>ого</w:t>
      </w:r>
      <w:r w:rsidR="00CA6794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D3040D">
        <w:rPr>
          <w:rFonts w:ascii="Times New Roman" w:hAnsi="Times New Roman" w:cs="Times New Roman"/>
          <w:sz w:val="28"/>
          <w:szCs w:val="28"/>
        </w:rPr>
        <w:t>у</w:t>
      </w:r>
    </w:p>
    <w:p w:rsidR="00D3040D" w:rsidRDefault="00CA6794" w:rsidP="00D30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«Центр надання соціальних послуг </w:t>
      </w:r>
    </w:p>
    <w:p w:rsidR="00FE54E9" w:rsidRDefault="00FE54E9" w:rsidP="00D30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Старовижівської селищної ради</w:t>
      </w:r>
      <w:r w:rsidR="00CA6794">
        <w:rPr>
          <w:rFonts w:ascii="Times New Roman" w:hAnsi="Times New Roman" w:cs="Times New Roman"/>
          <w:sz w:val="28"/>
          <w:szCs w:val="28"/>
        </w:rPr>
        <w:t>»</w:t>
      </w:r>
      <w:r w:rsidR="00D3040D">
        <w:rPr>
          <w:rFonts w:ascii="Times New Roman" w:hAnsi="Times New Roman" w:cs="Times New Roman"/>
          <w:sz w:val="28"/>
          <w:szCs w:val="28"/>
        </w:rPr>
        <w:t xml:space="preserve"> на 202</w:t>
      </w:r>
      <w:r w:rsidR="000F5E90">
        <w:rPr>
          <w:rFonts w:ascii="Times New Roman" w:hAnsi="Times New Roman" w:cs="Times New Roman"/>
          <w:sz w:val="28"/>
          <w:szCs w:val="28"/>
        </w:rPr>
        <w:t>5</w:t>
      </w:r>
      <w:r w:rsidR="00D3040D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FE54E9" w:rsidRDefault="00FE54E9" w:rsidP="00FE54E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9F3ECA" w:rsidRPr="008C3AB3" w:rsidRDefault="00ED775A" w:rsidP="00A079AD">
      <w:pPr>
        <w:pStyle w:val="a9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8C3AB3">
        <w:rPr>
          <w:sz w:val="28"/>
          <w:szCs w:val="28"/>
        </w:rPr>
        <w:t>Відпо</w:t>
      </w:r>
      <w:r w:rsidR="009F3ECA" w:rsidRPr="008C3AB3">
        <w:rPr>
          <w:sz w:val="28"/>
          <w:szCs w:val="28"/>
        </w:rPr>
        <w:t>від</w:t>
      </w:r>
      <w:r w:rsidRPr="008C3AB3">
        <w:rPr>
          <w:sz w:val="28"/>
          <w:szCs w:val="28"/>
        </w:rPr>
        <w:t>н</w:t>
      </w:r>
      <w:r w:rsidR="009F3ECA" w:rsidRPr="008C3AB3">
        <w:rPr>
          <w:sz w:val="28"/>
          <w:szCs w:val="28"/>
        </w:rPr>
        <w:t>о</w:t>
      </w:r>
      <w:r w:rsidRPr="008C3AB3">
        <w:rPr>
          <w:sz w:val="28"/>
          <w:szCs w:val="28"/>
        </w:rPr>
        <w:t xml:space="preserve"> до статті </w:t>
      </w:r>
      <w:r w:rsidR="00641EC7">
        <w:rPr>
          <w:sz w:val="28"/>
          <w:szCs w:val="28"/>
        </w:rPr>
        <w:t xml:space="preserve">25, </w:t>
      </w:r>
      <w:r w:rsidRPr="008C3AB3">
        <w:rPr>
          <w:sz w:val="28"/>
          <w:szCs w:val="28"/>
        </w:rPr>
        <w:t>34</w:t>
      </w:r>
      <w:r w:rsidR="00641EC7">
        <w:rPr>
          <w:sz w:val="28"/>
          <w:szCs w:val="28"/>
        </w:rPr>
        <w:t>, 59</w:t>
      </w:r>
      <w:r w:rsidRPr="008C3AB3">
        <w:rPr>
          <w:sz w:val="28"/>
          <w:szCs w:val="28"/>
        </w:rPr>
        <w:t xml:space="preserve"> </w:t>
      </w:r>
      <w:r w:rsidRPr="008C3AB3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9F3ECA" w:rsidRPr="008C3AB3">
        <w:rPr>
          <w:sz w:val="28"/>
          <w:szCs w:val="28"/>
        </w:rPr>
        <w:t xml:space="preserve">Закону України «Про соціальні послуги», </w:t>
      </w:r>
      <w:r w:rsidR="004B3CCC" w:rsidRPr="008C3AB3">
        <w:rPr>
          <w:sz w:val="28"/>
          <w:szCs w:val="28"/>
        </w:rPr>
        <w:t>постанови Кабінету Міністрів України від 03.03.2020 № 177 «Деякі питання діяльності центрів надання соціальних послуг», постанови Кабінету Міністрів України від 0</w:t>
      </w:r>
      <w:r w:rsidR="004B3CCC">
        <w:rPr>
          <w:sz w:val="28"/>
          <w:szCs w:val="28"/>
        </w:rPr>
        <w:t>1</w:t>
      </w:r>
      <w:r w:rsidR="004B3CCC" w:rsidRPr="008C3AB3">
        <w:rPr>
          <w:sz w:val="28"/>
          <w:szCs w:val="28"/>
        </w:rPr>
        <w:t>.0</w:t>
      </w:r>
      <w:r w:rsidR="004B3CCC">
        <w:rPr>
          <w:sz w:val="28"/>
          <w:szCs w:val="28"/>
        </w:rPr>
        <w:t>6</w:t>
      </w:r>
      <w:r w:rsidR="004B3CCC" w:rsidRPr="008C3AB3">
        <w:rPr>
          <w:sz w:val="28"/>
          <w:szCs w:val="28"/>
        </w:rPr>
        <w:t>.2020 № </w:t>
      </w:r>
      <w:r w:rsidR="004B3CCC">
        <w:rPr>
          <w:sz w:val="28"/>
          <w:szCs w:val="28"/>
        </w:rPr>
        <w:t>428</w:t>
      </w:r>
      <w:r w:rsidR="004B3CCC" w:rsidRPr="008C3AB3">
        <w:rPr>
          <w:sz w:val="28"/>
          <w:szCs w:val="28"/>
        </w:rPr>
        <w:t xml:space="preserve"> «</w:t>
      </w:r>
      <w:r w:rsidR="004B3CCC">
        <w:rPr>
          <w:sz w:val="28"/>
          <w:szCs w:val="28"/>
        </w:rPr>
        <w:t xml:space="preserve">Про затвердження Порядку регулювання тарифів на соціальні послуги», </w:t>
      </w:r>
      <w:r w:rsidR="004B3CCC" w:rsidRPr="008C3AB3">
        <w:rPr>
          <w:sz w:val="28"/>
          <w:szCs w:val="28"/>
        </w:rPr>
        <w:t>постанови Кабінету Міністрів України від 0</w:t>
      </w:r>
      <w:r w:rsidR="004B3CCC">
        <w:rPr>
          <w:sz w:val="28"/>
          <w:szCs w:val="28"/>
        </w:rPr>
        <w:t>1</w:t>
      </w:r>
      <w:r w:rsidR="004B3CCC" w:rsidRPr="008C3AB3">
        <w:rPr>
          <w:sz w:val="28"/>
          <w:szCs w:val="28"/>
        </w:rPr>
        <w:t>.0</w:t>
      </w:r>
      <w:r w:rsidR="004B3CCC">
        <w:rPr>
          <w:sz w:val="28"/>
          <w:szCs w:val="28"/>
        </w:rPr>
        <w:t>6</w:t>
      </w:r>
      <w:r w:rsidR="004B3CCC" w:rsidRPr="008C3AB3">
        <w:rPr>
          <w:sz w:val="28"/>
          <w:szCs w:val="28"/>
        </w:rPr>
        <w:t>.2020 № </w:t>
      </w:r>
      <w:r w:rsidR="004B3CCC">
        <w:rPr>
          <w:sz w:val="28"/>
          <w:szCs w:val="28"/>
        </w:rPr>
        <w:t>429</w:t>
      </w:r>
      <w:r w:rsidR="004B3CCC" w:rsidRPr="008C3AB3">
        <w:rPr>
          <w:sz w:val="28"/>
          <w:szCs w:val="28"/>
        </w:rPr>
        <w:t xml:space="preserve"> «</w:t>
      </w:r>
      <w:r w:rsidR="004B3CCC">
        <w:rPr>
          <w:sz w:val="28"/>
          <w:szCs w:val="28"/>
        </w:rPr>
        <w:t>Про затвердження Порядку установ</w:t>
      </w:r>
      <w:r w:rsidR="00A079AD">
        <w:rPr>
          <w:sz w:val="28"/>
          <w:szCs w:val="28"/>
        </w:rPr>
        <w:t xml:space="preserve">лення диференційованої плати за надання соціальних послуг», </w:t>
      </w:r>
      <w:r w:rsidR="009F3ECA" w:rsidRPr="008C3AB3">
        <w:rPr>
          <w:sz w:val="28"/>
          <w:szCs w:val="28"/>
        </w:rPr>
        <w:t xml:space="preserve">постанови Кабінету Міністрів України від 01.06.2020 № 587 «Про організацію надання соціальних послуг» (зі змінами), </w:t>
      </w:r>
      <w:r w:rsidR="00A079AD" w:rsidRPr="008C3AB3">
        <w:rPr>
          <w:sz w:val="28"/>
          <w:szCs w:val="28"/>
        </w:rPr>
        <w:t xml:space="preserve">наказу Міністерства соціальної політики України від </w:t>
      </w:r>
      <w:r w:rsidR="00A079AD">
        <w:rPr>
          <w:sz w:val="28"/>
          <w:szCs w:val="28"/>
        </w:rPr>
        <w:t>07</w:t>
      </w:r>
      <w:r w:rsidR="00A079AD" w:rsidRPr="008C3AB3">
        <w:rPr>
          <w:sz w:val="28"/>
          <w:szCs w:val="28"/>
        </w:rPr>
        <w:t>.</w:t>
      </w:r>
      <w:r w:rsidR="00A079AD">
        <w:rPr>
          <w:sz w:val="28"/>
          <w:szCs w:val="28"/>
        </w:rPr>
        <w:t>12</w:t>
      </w:r>
      <w:r w:rsidR="00A079AD" w:rsidRPr="008C3AB3">
        <w:rPr>
          <w:sz w:val="28"/>
          <w:szCs w:val="28"/>
        </w:rPr>
        <w:t>.20</w:t>
      </w:r>
      <w:r w:rsidR="00A079AD">
        <w:rPr>
          <w:sz w:val="28"/>
          <w:szCs w:val="28"/>
        </w:rPr>
        <w:t>15</w:t>
      </w:r>
      <w:r w:rsidR="00A079AD" w:rsidRPr="008C3AB3">
        <w:rPr>
          <w:sz w:val="28"/>
          <w:szCs w:val="28"/>
        </w:rPr>
        <w:t xml:space="preserve"> № </w:t>
      </w:r>
      <w:r w:rsidR="00A079AD">
        <w:rPr>
          <w:sz w:val="28"/>
          <w:szCs w:val="28"/>
        </w:rPr>
        <w:t>1186</w:t>
      </w:r>
      <w:r w:rsidR="00A079AD" w:rsidRPr="008C3AB3">
        <w:rPr>
          <w:sz w:val="28"/>
          <w:szCs w:val="28"/>
        </w:rPr>
        <w:t xml:space="preserve"> «Про затвердження</w:t>
      </w:r>
      <w:r w:rsidR="00A079AD">
        <w:rPr>
          <w:sz w:val="28"/>
          <w:szCs w:val="28"/>
        </w:rPr>
        <w:t xml:space="preserve"> Методичних рекомендацій розрахунку вартості соціальних послуг», </w:t>
      </w:r>
      <w:r w:rsidR="009F3ECA" w:rsidRPr="008C3AB3">
        <w:rPr>
          <w:sz w:val="28"/>
          <w:szCs w:val="28"/>
        </w:rPr>
        <w:t xml:space="preserve">наказу Міністерства соціальної політики України від 23.06.2020 № 429 «Про затвердження Класифікатора соціальних послуг», </w:t>
      </w:r>
      <w:r w:rsidR="008C3AB3">
        <w:rPr>
          <w:sz w:val="28"/>
          <w:szCs w:val="28"/>
        </w:rPr>
        <w:t>з</w:t>
      </w:r>
      <w:r w:rsidR="006E4411" w:rsidRPr="008C3AB3">
        <w:rPr>
          <w:sz w:val="28"/>
          <w:szCs w:val="28"/>
        </w:rPr>
        <w:t xml:space="preserve"> метою </w:t>
      </w:r>
      <w:r w:rsidR="00A079AD">
        <w:rPr>
          <w:sz w:val="28"/>
          <w:szCs w:val="28"/>
        </w:rPr>
        <w:t xml:space="preserve">врегулювання питання </w:t>
      </w:r>
      <w:r w:rsidR="006E4411" w:rsidRPr="008C3AB3">
        <w:rPr>
          <w:sz w:val="28"/>
          <w:szCs w:val="28"/>
        </w:rPr>
        <w:t xml:space="preserve">надання </w:t>
      </w:r>
      <w:r w:rsidR="00A079AD">
        <w:rPr>
          <w:sz w:val="28"/>
          <w:szCs w:val="28"/>
        </w:rPr>
        <w:t xml:space="preserve">платних </w:t>
      </w:r>
      <w:r w:rsidR="006E4411" w:rsidRPr="008C3AB3">
        <w:rPr>
          <w:sz w:val="28"/>
          <w:szCs w:val="28"/>
        </w:rPr>
        <w:t>соціальних послуг</w:t>
      </w:r>
      <w:r w:rsidR="00A079AD">
        <w:rPr>
          <w:sz w:val="28"/>
          <w:szCs w:val="28"/>
        </w:rPr>
        <w:t xml:space="preserve"> мешканцям громади</w:t>
      </w:r>
      <w:r w:rsidR="00970FDF">
        <w:rPr>
          <w:sz w:val="28"/>
          <w:szCs w:val="28"/>
        </w:rPr>
        <w:t>,</w:t>
      </w:r>
    </w:p>
    <w:p w:rsidR="00FE54E9" w:rsidRDefault="00FE54E9" w:rsidP="00FE5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виконавчий комітет Старовижівської  селищної ради вирішив:</w:t>
      </w:r>
    </w:p>
    <w:p w:rsidR="00646745" w:rsidRPr="00970FDF" w:rsidRDefault="00FE54E9" w:rsidP="00970FDF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4947FD">
        <w:rPr>
          <w:rFonts w:ascii="Times New Roman" w:hAnsi="Times New Roman" w:cs="Times New Roman"/>
          <w:sz w:val="28"/>
          <w:szCs w:val="28"/>
        </w:rPr>
        <w:t>розрахунок тариф</w:t>
      </w:r>
      <w:r w:rsidR="00EF7B45">
        <w:rPr>
          <w:rFonts w:ascii="Times New Roman" w:hAnsi="Times New Roman" w:cs="Times New Roman"/>
          <w:sz w:val="28"/>
          <w:szCs w:val="28"/>
        </w:rPr>
        <w:t>ів</w:t>
      </w:r>
      <w:r w:rsidR="004947FD">
        <w:rPr>
          <w:rFonts w:ascii="Times New Roman" w:hAnsi="Times New Roman" w:cs="Times New Roman"/>
          <w:sz w:val="28"/>
          <w:szCs w:val="28"/>
        </w:rPr>
        <w:t xml:space="preserve"> на платні соціальні послуги </w:t>
      </w:r>
      <w:r w:rsidR="00004B29" w:rsidRPr="008A5D95">
        <w:rPr>
          <w:rFonts w:ascii="Times New Roman" w:hAnsi="Times New Roman" w:cs="Times New Roman"/>
          <w:sz w:val="28"/>
          <w:szCs w:val="28"/>
        </w:rPr>
        <w:t>комунальн</w:t>
      </w:r>
      <w:r w:rsidR="00FD5338">
        <w:rPr>
          <w:rFonts w:ascii="Times New Roman" w:hAnsi="Times New Roman" w:cs="Times New Roman"/>
          <w:sz w:val="28"/>
          <w:szCs w:val="28"/>
        </w:rPr>
        <w:t>ого</w:t>
      </w:r>
      <w:r w:rsidR="00004B29"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FD5338">
        <w:rPr>
          <w:rFonts w:ascii="Times New Roman" w:hAnsi="Times New Roman" w:cs="Times New Roman"/>
          <w:sz w:val="28"/>
          <w:szCs w:val="28"/>
        </w:rPr>
        <w:t>у</w:t>
      </w:r>
      <w:r w:rsidR="00004B29"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Старовижівської селищної ради»</w:t>
      </w:r>
      <w:r w:rsidRPr="008A5D95">
        <w:rPr>
          <w:rFonts w:ascii="Times New Roman" w:hAnsi="Times New Roman" w:cs="Times New Roman"/>
          <w:sz w:val="28"/>
          <w:szCs w:val="28"/>
        </w:rPr>
        <w:t xml:space="preserve"> </w:t>
      </w:r>
      <w:r w:rsidR="008A5D95" w:rsidRPr="008A5D95">
        <w:rPr>
          <w:rFonts w:ascii="Times New Roman" w:hAnsi="Times New Roman" w:cs="Times New Roman"/>
          <w:sz w:val="28"/>
          <w:szCs w:val="28"/>
        </w:rPr>
        <w:t>згідно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</w:t>
      </w:r>
      <w:r w:rsidR="00B03941">
        <w:rPr>
          <w:rFonts w:ascii="Times New Roman" w:hAnsi="Times New Roman" w:cs="Times New Roman"/>
          <w:sz w:val="28"/>
          <w:szCs w:val="28"/>
        </w:rPr>
        <w:t xml:space="preserve">з </w:t>
      </w:r>
      <w:r w:rsidRPr="008A5D95">
        <w:rPr>
          <w:rFonts w:ascii="Times New Roman" w:hAnsi="Times New Roman" w:cs="Times New Roman"/>
          <w:sz w:val="28"/>
          <w:szCs w:val="28"/>
        </w:rPr>
        <w:t>додат</w:t>
      </w:r>
      <w:r w:rsidR="008A5D95" w:rsidRPr="008A5D95">
        <w:rPr>
          <w:rFonts w:ascii="Times New Roman" w:hAnsi="Times New Roman" w:cs="Times New Roman"/>
          <w:sz w:val="28"/>
          <w:szCs w:val="28"/>
        </w:rPr>
        <w:t>к</w:t>
      </w:r>
      <w:r w:rsidR="00B03941">
        <w:rPr>
          <w:rFonts w:ascii="Times New Roman" w:hAnsi="Times New Roman" w:cs="Times New Roman"/>
          <w:sz w:val="28"/>
          <w:szCs w:val="28"/>
        </w:rPr>
        <w:t>ом</w:t>
      </w:r>
      <w:r w:rsidR="00727393">
        <w:rPr>
          <w:rFonts w:ascii="Times New Roman" w:hAnsi="Times New Roman" w:cs="Times New Roman"/>
          <w:sz w:val="28"/>
          <w:szCs w:val="28"/>
        </w:rPr>
        <w:t xml:space="preserve"> 1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646745" w:rsidRPr="00970FDF" w:rsidRDefault="00EF7B45" w:rsidP="00646745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>тариф</w:t>
      </w:r>
      <w:r w:rsidR="008A27E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платні соціальні послуги </w:t>
      </w:r>
      <w:r w:rsidRPr="008A5D95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Старовижівської селищної ради» згідно </w:t>
      </w:r>
      <w:r w:rsidR="00B03941">
        <w:rPr>
          <w:rFonts w:ascii="Times New Roman" w:hAnsi="Times New Roman" w:cs="Times New Roman"/>
          <w:sz w:val="28"/>
          <w:szCs w:val="28"/>
        </w:rPr>
        <w:t xml:space="preserve">з </w:t>
      </w:r>
      <w:r w:rsidRPr="008A5D95">
        <w:rPr>
          <w:rFonts w:ascii="Times New Roman" w:hAnsi="Times New Roman" w:cs="Times New Roman"/>
          <w:sz w:val="28"/>
          <w:szCs w:val="28"/>
        </w:rPr>
        <w:t>додатк</w:t>
      </w:r>
      <w:r w:rsidR="00B0394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E8">
        <w:rPr>
          <w:rFonts w:ascii="Times New Roman" w:hAnsi="Times New Roman" w:cs="Times New Roman"/>
          <w:sz w:val="28"/>
          <w:szCs w:val="28"/>
        </w:rPr>
        <w:t>2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8A5D95" w:rsidRPr="008A5D95" w:rsidRDefault="008A5D95" w:rsidP="00646745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начальника гуманітарного відділу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</w:t>
      </w:r>
      <w:r w:rsidR="0019031B">
        <w:rPr>
          <w:rFonts w:ascii="Times New Roman" w:hAnsi="Times New Roman" w:cs="Times New Roman"/>
          <w:sz w:val="28"/>
          <w:szCs w:val="28"/>
        </w:rPr>
        <w:t xml:space="preserve"> та начальника фінансового відділу селищної ради Павлову Р.Д.</w:t>
      </w:r>
    </w:p>
    <w:p w:rsidR="00A23069" w:rsidRPr="00970FDF" w:rsidRDefault="00A23069" w:rsidP="00FE5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4E9" w:rsidRDefault="00FE54E9" w:rsidP="00970FDF">
      <w:pPr>
        <w:spacing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</w:t>
      </w:r>
      <w:r w:rsidR="00970FDF">
        <w:rPr>
          <w:rFonts w:ascii="Times New Roman" w:hAnsi="Times New Roman" w:cs="Times New Roman"/>
          <w:sz w:val="28"/>
          <w:szCs w:val="28"/>
        </w:rPr>
        <w:t>Й</w:t>
      </w:r>
    </w:p>
    <w:p w:rsidR="00970FDF" w:rsidRDefault="00A23069" w:rsidP="00FE54E9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Антоніна Кулик</w:t>
      </w:r>
    </w:p>
    <w:p w:rsidR="00FE54E9" w:rsidRDefault="00FE54E9" w:rsidP="00FE54E9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1139A7" w:rsidRPr="00D07055" w:rsidRDefault="001139A7" w:rsidP="001139A7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1  </w:t>
      </w:r>
    </w:p>
    <w:p w:rsidR="00FE54E9" w:rsidRDefault="001139A7" w:rsidP="00FE54E9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</w:t>
      </w:r>
      <w:r w:rsidR="00FE54E9">
        <w:rPr>
          <w:rFonts w:ascii="Times New Roman" w:eastAsia="Times New Roman" w:hAnsi="Times New Roman" w:cs="Times New Roman"/>
          <w:sz w:val="28"/>
          <w:szCs w:val="28"/>
        </w:rPr>
        <w:t>ішення виконавчого</w:t>
      </w:r>
    </w:p>
    <w:p w:rsidR="00FE54E9" w:rsidRDefault="00FE54E9" w:rsidP="00FE54E9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комітету селищної ради   </w:t>
      </w:r>
    </w:p>
    <w:p w:rsidR="001139A7" w:rsidRDefault="00F94605" w:rsidP="00FE54E9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17290">
        <w:rPr>
          <w:rFonts w:ascii="Times New Roman" w:eastAsia="Times New Roman" w:hAnsi="Times New Roman" w:cs="Times New Roman"/>
          <w:sz w:val="28"/>
          <w:szCs w:val="28"/>
        </w:rPr>
        <w:t>7</w:t>
      </w:r>
      <w:r w:rsidR="00FE54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2306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E54E9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17290">
        <w:rPr>
          <w:rFonts w:ascii="Times New Roman" w:eastAsia="Times New Roman" w:hAnsi="Times New Roman" w:cs="Times New Roman"/>
          <w:sz w:val="28"/>
          <w:szCs w:val="28"/>
        </w:rPr>
        <w:t>5</w:t>
      </w:r>
      <w:r w:rsidR="00FE54E9">
        <w:rPr>
          <w:rFonts w:ascii="Times New Roman" w:eastAsia="Times New Roman" w:hAnsi="Times New Roman" w:cs="Times New Roman"/>
          <w:sz w:val="28"/>
          <w:szCs w:val="28"/>
        </w:rPr>
        <w:t xml:space="preserve"> р. № </w:t>
      </w:r>
      <w:r w:rsidR="00EC7AA3">
        <w:rPr>
          <w:rFonts w:ascii="Times New Roman" w:eastAsia="Times New Roman" w:hAnsi="Times New Roman" w:cs="Times New Roman"/>
          <w:sz w:val="28"/>
          <w:szCs w:val="28"/>
        </w:rPr>
        <w:t>34</w:t>
      </w:r>
      <w:r w:rsidR="00FE5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54E9" w:rsidRDefault="00FE54E9" w:rsidP="00FE54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016E" w:rsidRDefault="001139A7" w:rsidP="001C736A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Розрахунок тарифу на платн</w:t>
      </w:r>
      <w:r w:rsidR="0021016E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>соціальн</w:t>
      </w:r>
      <w:r w:rsidR="0021016E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послуг</w:t>
      </w:r>
      <w:r w:rsidR="0021016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>комунальн</w:t>
      </w:r>
      <w:r w:rsidR="00CB394C"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>заклад</w:t>
      </w:r>
      <w:r w:rsidR="00CB394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«Центр надання соціальних послуг</w:t>
      </w:r>
      <w:r w:rsidR="002101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736A" w:rsidRPr="00457DBD">
        <w:rPr>
          <w:rFonts w:ascii="Times New Roman" w:hAnsi="Times New Roman" w:cs="Times New Roman"/>
          <w:b/>
          <w:bCs/>
          <w:sz w:val="28"/>
          <w:szCs w:val="28"/>
        </w:rPr>
        <w:t>Старовижівської селищної ради»</w:t>
      </w:r>
      <w:r w:rsidR="0021016E" w:rsidRPr="002101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85AA5" w:rsidRDefault="00185AA5" w:rsidP="00185AA5">
      <w:pPr>
        <w:pStyle w:val="a5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185AA5" w:rsidRDefault="00185AA5" w:rsidP="00185AA5">
      <w:pPr>
        <w:pStyle w:val="a5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452E73">
        <w:rPr>
          <w:rFonts w:ascii="Times New Roman" w:hAnsi="Times New Roman" w:cs="Times New Roman"/>
          <w:sz w:val="28"/>
          <w:szCs w:val="28"/>
        </w:rPr>
        <w:t xml:space="preserve">Платна соціальна послуга  - </w:t>
      </w:r>
      <w:r w:rsidRPr="00452E7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452E73">
        <w:rPr>
          <w:rFonts w:ascii="Times New Roman" w:hAnsi="Times New Roman" w:cs="Times New Roman"/>
          <w:b/>
          <w:sz w:val="28"/>
          <w:szCs w:val="28"/>
        </w:rPr>
        <w:t xml:space="preserve">огляд вдома», </w:t>
      </w:r>
      <w:r w:rsidRPr="00452E73">
        <w:rPr>
          <w:rFonts w:ascii="Times New Roman" w:hAnsi="Times New Roman" w:cs="Times New Roman"/>
          <w:sz w:val="28"/>
          <w:szCs w:val="28"/>
        </w:rPr>
        <w:t>надається відділенням соціальної допомоги вдома</w:t>
      </w:r>
      <w:r w:rsidR="004A6103">
        <w:rPr>
          <w:rFonts w:ascii="Times New Roman" w:hAnsi="Times New Roman" w:cs="Times New Roman"/>
          <w:sz w:val="28"/>
          <w:szCs w:val="28"/>
        </w:rPr>
        <w:t>.</w:t>
      </w:r>
    </w:p>
    <w:p w:rsidR="004A6103" w:rsidRPr="00452E73" w:rsidRDefault="004A6103" w:rsidP="004A61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2E7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Одиниця виміру:</w:t>
      </w:r>
      <w:r w:rsidRPr="00452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1людино-година</w:t>
      </w:r>
    </w:p>
    <w:p w:rsidR="004A0535" w:rsidRPr="00A91648" w:rsidRDefault="004A6103" w:rsidP="00A9164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452E7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Вартість надання соціальної послуги протягом 1 людино-години:</w:t>
      </w:r>
    </w:p>
    <w:p w:rsidR="00A91648" w:rsidRDefault="00A9164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вартість послуги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BF54FC" w:rsidRPr="00F36633" w:rsidRDefault="00BF54FC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D7D79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 : РД : НТРД</w:t>
      </w:r>
      <w:r w:rsidR="0004505B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  <w:t xml:space="preserve">   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прямі витрати;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робочих днів на рік;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норма тривалості робочого дня в годинах.</w:t>
      </w:r>
    </w:p>
    <w:p w:rsidR="00BF54FC" w:rsidRDefault="00BF54FC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FD7D79" w:rsidRPr="00F36633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оплату праці</w:t>
      </w:r>
    </w:p>
    <w:p w:rsidR="006A3DD6" w:rsidRPr="00F36633" w:rsidRDefault="006A3DD6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2"/>
        <w:gridCol w:w="3828"/>
        <w:gridCol w:w="1455"/>
        <w:gridCol w:w="3705"/>
      </w:tblGrid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  <w:r w:rsidR="0009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 заробітна плата соціальн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их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робітник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ів (6 ставок)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BB70D8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49586,27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 заробітна плата соціального робітника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(1 ставка)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BB70D8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8264,38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BB70D8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8264,38</w:t>
            </w:r>
            <w:r w:rsidR="000450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4505B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r w:rsidR="000450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04505B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міс.=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99172,56</w:t>
            </w:r>
          </w:p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C15DF5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4633</w:t>
            </w:r>
            <w:r w:rsidR="0004505B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C15DF5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4633</w:t>
            </w:r>
            <w:r w:rsidR="0004505B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 заробітна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C15DF5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103805,56</w:t>
            </w: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 соціальний внесок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C15DF5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22837,22</w:t>
            </w:r>
          </w:p>
        </w:tc>
      </w:tr>
      <w:tr w:rsidR="0004505B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04505B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505B" w:rsidRPr="00F36633" w:rsidRDefault="00C15DF5" w:rsidP="0004505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126642,78</w:t>
            </w:r>
          </w:p>
        </w:tc>
      </w:tr>
    </w:tbl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970FDF" w:rsidRDefault="00970FDF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lastRenderedPageBreak/>
        <w:t>Витрати на придбання товарів, робіт і послуг</w:t>
      </w:r>
    </w:p>
    <w:p w:rsidR="00FD7D79" w:rsidRPr="00F36633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12"/>
        <w:gridCol w:w="1984"/>
        <w:gridCol w:w="2694"/>
        <w:gridCol w:w="1341"/>
        <w:gridCol w:w="1354"/>
        <w:gridCol w:w="1744"/>
      </w:tblGrid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ТМЦ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 використання (місяців)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Ціна, грн</w:t>
            </w:r>
            <w:r w:rsidR="0009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Вартість, грн</w:t>
            </w:r>
            <w:r w:rsidR="0009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Зошит ( 48 арк.)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64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260B74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F3663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F36633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91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36633" w:rsidRPr="00F36633" w:rsidRDefault="00F36633" w:rsidP="00F366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                                 </w:t>
            </w:r>
            <w:r w:rsidR="00260B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111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2C53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</w:tbl>
    <w:p w:rsidR="006A3DD6" w:rsidRDefault="006A3DD6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D625BD" w:rsidRDefault="00D625BD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ВИТРАТИ:</w:t>
      </w: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D625BD" w:rsidRDefault="00D625BD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r w:rsidRPr="00D625B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оплату праці адміністративного персоналу</w:t>
      </w:r>
    </w:p>
    <w:p w:rsidR="00D625BD" w:rsidRDefault="00D625BD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2"/>
        <w:gridCol w:w="3828"/>
        <w:gridCol w:w="1455"/>
        <w:gridCol w:w="3705"/>
      </w:tblGrid>
      <w:tr w:rsidR="00D625BD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625BD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625BD" w:rsidRPr="00F36633" w:rsidRDefault="00D625B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Нарахована заробітна плата 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директора і завідувача відділення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625BD" w:rsidRPr="00F36633" w:rsidRDefault="009D3C7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27525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625BD" w:rsidRPr="00F36633" w:rsidRDefault="009D3C7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27525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  <w:r w:rsidR="00ED3275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грн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ED3275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міс.=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330300</w:t>
            </w:r>
            <w:r w:rsid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ED3275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ED3275" w:rsidRDefault="009D3C7E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16646</w:t>
            </w:r>
            <w:r w:rsidR="00ED3275" w:rsidRP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ED3275" w:rsidRDefault="009D3C7E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16646</w:t>
            </w:r>
            <w:r w:rsidR="00ED3275" w:rsidRPr="00ED32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,00</w:t>
            </w:r>
          </w:p>
        </w:tc>
      </w:tr>
      <w:tr w:rsidR="00ED3275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B279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 заробітна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B27975" w:rsidRDefault="009D3C7E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346946</w:t>
            </w:r>
            <w:r w:rsidR="00B27975" w:rsidRPr="00B279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,00</w:t>
            </w:r>
          </w:p>
        </w:tc>
      </w:tr>
      <w:tr w:rsidR="00ED3275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532A87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 соціальний внесок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r w:rsidR="00532A87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532A87" w:rsidRDefault="009D3C7E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76328,12</w:t>
            </w:r>
          </w:p>
        </w:tc>
      </w:tr>
      <w:tr w:rsidR="00ED3275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532A87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ED3275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3275" w:rsidRPr="00F36633" w:rsidRDefault="00532A87" w:rsidP="00ED32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D3C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23274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9D3C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</w:tr>
    </w:tbl>
    <w:p w:rsidR="00D625BD" w:rsidRPr="00D625BD" w:rsidRDefault="00D625BD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D7D7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ЗАГАЛЬНІ ВИТРАТИ НА ЗАРОБІТНУ ПЛАТУ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</w:p>
    <w:p w:rsidR="00FD7D79" w:rsidRPr="00FD7D79" w:rsidRDefault="00FD7D79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D625BD" w:rsidRDefault="002F0B7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r w:rsidRPr="002F0B78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Загальні витрати на заробітну плату </w:t>
      </w:r>
    </w:p>
    <w:p w:rsidR="002F0B78" w:rsidRDefault="002F0B7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2"/>
        <w:gridCol w:w="3828"/>
        <w:gridCol w:w="1455"/>
        <w:gridCol w:w="3705"/>
      </w:tblGrid>
      <w:tr w:rsidR="002F0B78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0B78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КЕКВ 2111 Заробітна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  <w:r w:rsidR="00107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107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0,00</w:t>
            </w:r>
          </w:p>
        </w:tc>
      </w:tr>
      <w:tr w:rsidR="002F0B78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КЕКВ 2120 Нарахування на оплату праці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ED3275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ED3275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29</w:t>
            </w:r>
            <w:r w:rsidR="00107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00,00</w:t>
            </w:r>
          </w:p>
        </w:tc>
      </w:tr>
      <w:tr w:rsidR="002F0B78" w:rsidRPr="00F36633" w:rsidTr="006A3DD6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0B78" w:rsidRPr="00F36633" w:rsidRDefault="002F0B7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150</w:t>
            </w:r>
            <w:r w:rsidR="00107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="00107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0,00</w:t>
            </w:r>
          </w:p>
        </w:tc>
      </w:tr>
    </w:tbl>
    <w:p w:rsidR="002F0B78" w:rsidRPr="002F0B78" w:rsidRDefault="002F0B7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6C73E0" w:rsidRDefault="006C73E0" w:rsidP="006C73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= (</w:t>
      </w:r>
      <w:r w:rsidR="005448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126642,78</w:t>
      </w:r>
      <w:r w:rsidR="00FD7D7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5D449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54485F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111</w:t>
      </w:r>
      <w:r w:rsidR="005D449E"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 w:rsidR="005D44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 w:rsidR="005D449E"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5D449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 : 2</w:t>
      </w:r>
      <w:r w:rsidR="003062FF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5D449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= </w:t>
      </w:r>
      <w:r w:rsidR="005D449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3062FF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3062FF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746B34" w:rsidRDefault="00746B34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  вартості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 послуги: </w:t>
      </w: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КД</w:t>
      </w:r>
    </w:p>
    <w:p w:rsidR="00F36633" w:rsidRPr="006C73E0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6C73E0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  витрати;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  витрат;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календарних днів</w:t>
      </w:r>
      <w:r w:rsidR="00CD247B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CD247B" w:rsidRPr="00F36633" w:rsidRDefault="00CD247B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0928BE" w:rsidRDefault="000928BE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970FDF" w:rsidRDefault="00970FDF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970FDF" w:rsidRDefault="00970FDF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970FDF" w:rsidRDefault="00970FDF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970FDF" w:rsidRDefault="00970FDF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lastRenderedPageBreak/>
        <w:t>Адміністративні витрати: АВ = ЗПЄВ + ПТРП + ІАВ,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  і єдиний внесок на загальнообов’язкове державне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соціальне страхування адміністративного та управлінського, а також  господарського та обслуговуючого персоналу;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 та послуг на адміністративні потреби;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  адміністративні витрати.</w:t>
      </w:r>
    </w:p>
    <w:p w:rsidR="00CD247B" w:rsidRPr="00F36633" w:rsidRDefault="00CD247B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Адміністративні витрати:</w:t>
      </w:r>
    </w:p>
    <w:p w:rsidR="00F36633" w:rsidRPr="009053D1" w:rsidRDefault="009053D1" w:rsidP="00F3663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="00F36633"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 плата і ЄСВ адміністративного та управлінського, а також господарського та обслуговуючого персоналу згідно з кошторисом та штатн</w:t>
      </w:r>
      <w:r w:rsidR="005D449E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им</w:t>
      </w:r>
      <w:r w:rsidR="00F36633"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розпис</w:t>
      </w:r>
      <w:r w:rsidR="005D449E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ом</w:t>
      </w:r>
      <w:r w:rsidR="00F36633"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центру </w:t>
      </w:r>
      <w:r w:rsidR="00D263FB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</w:t>
      </w:r>
      <w:r w:rsidR="00F36633"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 202</w:t>
      </w:r>
      <w:r w:rsidR="00755710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</w:t>
      </w:r>
      <w:r w:rsidR="00F36633"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рік складають: </w:t>
      </w:r>
      <w:r w:rsidR="008361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423274,12</w:t>
      </w:r>
      <w:r w:rsidR="00F36633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грн;</w:t>
      </w:r>
    </w:p>
    <w:p w:rsidR="009053D1" w:rsidRPr="00F36633" w:rsidRDefault="009053D1" w:rsidP="009053D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426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 на придбання товарів, робіт і послуг на адміністративні потреби -</w:t>
      </w:r>
    </w:p>
    <w:p w:rsidR="009053D1" w:rsidRDefault="00323C75" w:rsidP="009053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256</w:t>
      </w:r>
      <w:r w:rsidR="005B152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="009053D1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F36633" w:rsidRPr="009053D1" w:rsidRDefault="00F36633" w:rsidP="00F3663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адміністративні витрати в сумі </w:t>
      </w:r>
      <w:r w:rsid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171</w:t>
      </w:r>
      <w:r w:rsidR="00BA767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="005B152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5B152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 w:rsidR="00BA767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складаються з: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 -  витрат на оплату  комунальних послуг та енергоносіїв - </w:t>
      </w:r>
      <w:r w:rsidR="00323C75" w:rsidRP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136</w:t>
      </w:r>
      <w:r w:rsidR="00BA7670" w:rsidRP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 w:rsidR="005B152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- ви</w:t>
      </w:r>
      <w:r w:rsidR="005B152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 w:rsidR="005B152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відрядження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 w:rsidR="005B152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 w:rsidR="004A7B2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  <w:t>Виходячи з цих даних визначимо суму адміністративних витрат: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 w:rsidR="00323C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423274,12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1745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25600</w:t>
      </w:r>
      <w:r w:rsidR="00323C75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</w:t>
      </w:r>
      <w:r w:rsid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1745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17100</w:t>
      </w:r>
      <w:r w:rsidR="00174524"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1745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="00174524"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1745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323C75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465974,12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5C16D2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 : ЗВЗП,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 витрат;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- </w:t>
      </w:r>
      <w:r w:rsidR="00166B89"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126642,78</w:t>
      </w:r>
      <w:r w:rsidR="003224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E018E2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);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</w:t>
      </w:r>
      <w:r w:rsidR="003224E6"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1502900,00</w:t>
      </w:r>
      <w:r w:rsidR="001E0D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грн)</w:t>
      </w:r>
      <w:r w:rsidR="00816A28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816A28" w:rsidRPr="00F36633" w:rsidRDefault="00816A2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36633" w:rsidRPr="005E082F" w:rsidRDefault="003224E6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126642,78 </w:t>
      </w:r>
      <w:r w:rsidR="005E082F"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36633" w:rsidRPr="003224E6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: </w:t>
      </w:r>
      <w:r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1502900,00</w:t>
      </w:r>
      <w:r w:rsidR="005E082F" w:rsidRPr="005E082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36633" w:rsidRPr="005E082F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= 0,</w:t>
      </w:r>
      <w:r w:rsidR="005E082F" w:rsidRPr="005E082F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08</w:t>
      </w:r>
      <w:r w:rsidR="007E1DEA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</w:t>
      </w:r>
      <w:r w:rsidR="00F36633" w:rsidRPr="005E082F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816A28" w:rsidRPr="00F36633" w:rsidRDefault="00816A2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РД : НТРД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="00402FCC" w:rsidRPr="00402FCC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465974,12</w:t>
      </w:r>
      <w:r w:rsidR="00CB3539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75719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х 0,</w:t>
      </w:r>
      <w:r w:rsidR="005E082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08</w:t>
      </w:r>
      <w:r w:rsidR="00402FCC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5E082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2</w:t>
      </w:r>
      <w:r w:rsidR="00402FCC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75719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1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</w:t>
      </w:r>
      <w:r w:rsidR="0075719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год</w:t>
      </w:r>
      <w:r w:rsidR="0075719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402FCC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18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402FCC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75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816A28" w:rsidRPr="00F36633" w:rsidRDefault="00816A2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816A28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для надання цієї послуги працівником (працівниками). Тому частку адміністративних витрат необхідно врахувати в розмірі </w:t>
      </w:r>
    </w:p>
    <w:p w:rsid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="00BC081B" w:rsidRPr="00BC081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394A6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C838C8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BC081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 w:rsidR="00394A61" w:rsidRPr="003224E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126642,78 </w:t>
      </w:r>
      <w:r w:rsidR="00BC081B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2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BC081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д. : 8 год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х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0,15 = </w:t>
      </w:r>
      <w:r w:rsidR="00BC081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грн).</w:t>
      </w:r>
    </w:p>
    <w:p w:rsidR="00816A28" w:rsidRPr="00F36633" w:rsidRDefault="00816A28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 надання соціальної послуги протягом однієї людино-години:</w:t>
      </w:r>
    </w:p>
    <w:p w:rsidR="00F36633" w:rsidRPr="00F36633" w:rsidRDefault="00F36633" w:rsidP="00F366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ВОГ = ПВ + ЧАВ = </w:t>
      </w:r>
      <w:r w:rsidR="00B5706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грн</w:t>
      </w:r>
      <w:r w:rsidR="00B5706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B5706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B5706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7E3F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81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CB394C" w:rsidRDefault="00CB394C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935B69" w:rsidRDefault="00935B69" w:rsidP="00D976D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976D3" w:rsidRPr="001D6F98" w:rsidRDefault="00D976D3" w:rsidP="00D976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D6F98">
        <w:rPr>
          <w:rFonts w:ascii="Times New Roman" w:hAnsi="Times New Roman" w:cs="Times New Roman"/>
          <w:sz w:val="28"/>
          <w:szCs w:val="28"/>
        </w:rPr>
        <w:lastRenderedPageBreak/>
        <w:t>Платна соціальна послуга -</w:t>
      </w:r>
      <w:r w:rsidRPr="001D6F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«соціальний супровід сімей/осіб, які перебувають у складних життєвих обставинах»</w:t>
      </w:r>
      <w:r w:rsidRPr="00466DB0">
        <w:rPr>
          <w:rFonts w:ascii="Times New Roman" w:hAnsi="Times New Roman" w:cs="Times New Roman"/>
          <w:bCs/>
          <w:sz w:val="28"/>
          <w:szCs w:val="28"/>
        </w:rPr>
        <w:t>,</w:t>
      </w:r>
      <w:r w:rsidRPr="001D6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F98">
        <w:rPr>
          <w:rFonts w:ascii="Times New Roman" w:hAnsi="Times New Roman" w:cs="Times New Roman"/>
          <w:sz w:val="28"/>
          <w:szCs w:val="28"/>
        </w:rPr>
        <w:t xml:space="preserve">надається відділенням </w:t>
      </w:r>
      <w:r>
        <w:rPr>
          <w:rFonts w:ascii="Times New Roman" w:hAnsi="Times New Roman" w:cs="Times New Roman"/>
          <w:sz w:val="28"/>
          <w:szCs w:val="28"/>
        </w:rPr>
        <w:t>соціальної роботи для сім’ї, дітей та молоді</w:t>
      </w:r>
    </w:p>
    <w:p w:rsidR="00D976D3" w:rsidRDefault="00D976D3" w:rsidP="00D976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D976D3" w:rsidRPr="00E1305F" w:rsidRDefault="00D976D3" w:rsidP="00D976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0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Одиниця виміру:</w:t>
      </w:r>
      <w:r w:rsidRPr="00E1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1людино-година</w:t>
      </w:r>
    </w:p>
    <w:p w:rsidR="00D976D3" w:rsidRDefault="00D976D3" w:rsidP="00D976D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E130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Вартість надання соціальної послуги протягом 1 людино-години:</w:t>
      </w:r>
    </w:p>
    <w:p w:rsidR="00D976D3" w:rsidRDefault="00D976D3" w:rsidP="00D976D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вартість послуги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 : РД : НТРД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прямі витрати;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робочих днів на рік;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норма тривалості робочого дня в годинах.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оплату праці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5"/>
        <w:gridCol w:w="3285"/>
        <w:gridCol w:w="1965"/>
        <w:gridCol w:w="3705"/>
      </w:tblGrid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  <w:r w:rsidR="00656F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Нарахована заробітна плата 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656FE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F30A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2371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656FED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F30A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2371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міс.= 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F30A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48454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3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892B6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892B6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C05C8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 заробітна плата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765CA1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283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56186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6529B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 соціальний внесок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6529BA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D92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43</w:t>
            </w:r>
            <w:r w:rsidR="00765C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="00D92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765C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D92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D976D3" w:rsidRPr="00F36633" w:rsidTr="006004FD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2542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190547,41</w:t>
            </w:r>
          </w:p>
        </w:tc>
      </w:tr>
    </w:tbl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придбання товарів, робіт і послуг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9"/>
        <w:gridCol w:w="2617"/>
        <w:gridCol w:w="2209"/>
        <w:gridCol w:w="1630"/>
        <w:gridCol w:w="1295"/>
        <w:gridCol w:w="1659"/>
      </w:tblGrid>
      <w:tr w:rsidR="00647D3D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ТМЦ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 використання (місяців)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Ціна, грн</w:t>
            </w:r>
            <w:r w:rsidR="008F19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Вартість, грн</w:t>
            </w:r>
            <w:r w:rsidR="008F19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F35E61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Зошит ( 48 арк.)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5646C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E200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E200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461745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E200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E200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647D3D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5646C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461745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64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F35E61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5646C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461745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D976D3"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647D3D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Коректор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5646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5646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461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461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75</w:t>
            </w:r>
          </w:p>
        </w:tc>
      </w:tr>
      <w:tr w:rsidR="00282F8E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Папка</w:t>
            </w:r>
            <w:r w:rsidR="005646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з планкою-затиском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5646C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17</w:t>
            </w:r>
            <w:r w:rsidR="00282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461745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170</w:t>
            </w:r>
            <w:r w:rsidR="00282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282F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647D3D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282F8E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F35E61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Папір для друку</w:t>
            </w:r>
            <w:r w:rsidR="00C417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А4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C417F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C417F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5646C8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230</w:t>
            </w:r>
            <w:r w:rsidR="00C417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82F8E" w:rsidRPr="00F36633" w:rsidRDefault="00461745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690</w:t>
            </w:r>
            <w:r w:rsidR="00C417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F35E61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F35E61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C417F3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Файл А4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F35E61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295322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5646C8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110</w:t>
            </w:r>
            <w:r w:rsidR="00F3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C417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F3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35E61" w:rsidRPr="00F36633" w:rsidRDefault="00461745" w:rsidP="00F35E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110</w:t>
            </w:r>
            <w:r w:rsidR="00F35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D976D3" w:rsidRPr="00F36633" w:rsidTr="00F35E61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9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976D3" w:rsidRPr="00F36633" w:rsidRDefault="00D976D3" w:rsidP="006004F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                                    </w:t>
            </w:r>
            <w:r w:rsidR="00461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11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461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B87F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461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</w:tr>
    </w:tbl>
    <w:p w:rsidR="00970FDF" w:rsidRDefault="00970FDF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proofErr w:type="spellStart"/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lastRenderedPageBreak/>
        <w:t>ПВ</w:t>
      </w:r>
      <w:proofErr w:type="spellEnd"/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(</w:t>
      </w:r>
      <w:r w:rsidR="000048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190547,41</w:t>
      </w:r>
      <w:r w:rsidR="00C07B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 w:rsidR="000C6E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526D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1105</w:t>
      </w:r>
      <w:r w:rsidR="00C07B14"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 w:rsidR="000C6E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7</w:t>
      </w:r>
      <w:r w:rsidR="00526D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</w:t>
      </w:r>
      <w:r w:rsidR="00C07B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грн) : 2</w:t>
      </w:r>
      <w:r w:rsidR="00B145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0C6E2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= </w:t>
      </w:r>
      <w:r w:rsidR="00B145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B145E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  вартості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 послуги: </w:t>
      </w: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КД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  витрати;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  витрат;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календарних днів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витрати: АВ = ЗПЄВ + ПТРП + ІАВ,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  і єдиний внесок на загальнообов’язкове державне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соціальне страхування адміністративного та управлінського, а також  господарського та обслуговуючого персоналу;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 та послуг на адміністративні потреби;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  адміністративні витрати.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Адміністративні витрати:</w:t>
      </w:r>
    </w:p>
    <w:p w:rsidR="002748FE" w:rsidRPr="009053D1" w:rsidRDefault="002748FE" w:rsidP="002748F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 плата і ЄСВ адміністративного та управлінського, а також господарського та обслуговуючого персоналу згідно з кошторисом та штатн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им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розпис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ом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центру 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 202</w:t>
      </w:r>
      <w:r w:rsidR="00755710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рік складають: </w:t>
      </w:r>
      <w:r w:rsidR="00E450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423274,12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грн;</w:t>
      </w:r>
    </w:p>
    <w:p w:rsidR="002748FE" w:rsidRPr="00F36633" w:rsidRDefault="002748FE" w:rsidP="002748FE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426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 на придбання товарів, робіт і послуг на адміністративні потреби -</w:t>
      </w:r>
    </w:p>
    <w:p w:rsidR="002748FE" w:rsidRDefault="000C1CF0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256</w:t>
      </w:r>
      <w:r w:rsidR="002748FE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="002748FE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2748FE" w:rsidRPr="009053D1" w:rsidRDefault="002748FE" w:rsidP="002748F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адміністративні витрати в сумі </w:t>
      </w:r>
      <w:r w:rsidR="000C1CF0" w:rsidRPr="000C1CF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171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складаються з:</w:t>
      </w: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 -  витрат на оплату  комунальних послуг та енергоносіїв - </w:t>
      </w:r>
      <w:r w:rsidR="000C1CF0" w:rsidRPr="000C1CF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136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грн;</w:t>
      </w: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- ви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відрядження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  <w:t>Виходячи з цих даних визначимо суму адміністративних витрат:</w:t>
      </w:r>
    </w:p>
    <w:p w:rsidR="002748FE" w:rsidRPr="00F36633" w:rsidRDefault="002748FE" w:rsidP="002748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 w:rsidR="00E450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423274,12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89249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00,00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89249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171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89249B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465974,12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 : ЗВЗП,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 витрат;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- </w:t>
      </w:r>
      <w:r w:rsidR="00004816" w:rsidRPr="00B47DA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190547,41</w:t>
      </w:r>
      <w:r w:rsidR="000048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грн);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</w:t>
      </w:r>
      <w:r w:rsidR="004A0D87" w:rsidRPr="004A0D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1502900,00</w:t>
      </w:r>
      <w:r w:rsidR="007B1319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грн)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Default="00004816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190547,41</w:t>
      </w:r>
      <w:r w:rsidR="00D976D3" w:rsidRPr="00D163A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: </w:t>
      </w:r>
      <w:r w:rsidR="00AD7912" w:rsidRPr="004A0D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1502900,00</w:t>
      </w:r>
      <w:r w:rsidR="00AD7912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="00D976D3" w:rsidRPr="00CB353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= 0</w:t>
      </w:r>
      <w:r w:rsidR="00D976D3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D163A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AD7912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="00D976D3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РД : НТРД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="0014555C" w:rsidRPr="00D9663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465974,12</w:t>
      </w:r>
      <w:r w:rsidR="00BA3EF4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 х 0,</w:t>
      </w:r>
      <w:r w:rsidR="00BA3EF4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D9663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 : 2</w:t>
      </w:r>
      <w:r w:rsidR="00D9663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BA3EF4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1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</w:t>
      </w:r>
      <w:r w:rsidR="00BA3EF4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год</w:t>
      </w:r>
      <w:r w:rsidR="00BA3EF4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D9663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29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BA3EF4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="00D9663F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для надання цієї послуги працівником (працівниками). Тому частку адміністративних витрат необхідно врахувати в розмірі </w:t>
      </w:r>
    </w:p>
    <w:p w:rsidR="00D976D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="00BA3EF4" w:rsidRP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F675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F675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 w:rsidR="00A809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190547,41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2</w:t>
      </w:r>
      <w:r w:rsidR="00F675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</w:t>
      </w:r>
      <w:r w:rsid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д. : 8 год</w:t>
      </w:r>
      <w:r w:rsidR="00BA3EF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х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0,15 = </w:t>
      </w:r>
      <w:r w:rsidR="00D12A58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F675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F675DC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грн).</w:t>
      </w: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D976D3" w:rsidRPr="00F36633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 надання соціальної послуги протягом однієї людино-години:</w:t>
      </w:r>
    </w:p>
    <w:p w:rsidR="00D976D3" w:rsidRPr="00433D89" w:rsidRDefault="00D976D3" w:rsidP="00D97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ВОГ = ПВ + ЧАВ = </w:t>
      </w:r>
      <w:r w:rsidR="00C343E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91</w:t>
      </w:r>
      <w:r w:rsidR="00C343E0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C343E0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грн</w:t>
      </w:r>
      <w:r w:rsidR="00764C1A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="00401B5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4B4F6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4B4F6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69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 w:rsidR="00764C1A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 w:rsidR="00764C1A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4B4F6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05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4B4F6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970FDF" w:rsidRDefault="00970FDF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EE66F8" w:rsidRPr="00D07055" w:rsidRDefault="00EE66F8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2  </w:t>
      </w:r>
    </w:p>
    <w:p w:rsidR="00EE66F8" w:rsidRDefault="00EE66F8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EE66F8" w:rsidRDefault="00EE66F8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комітету селищної ради   </w:t>
      </w:r>
    </w:p>
    <w:p w:rsidR="00EE66F8" w:rsidRDefault="00F94605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C7AA3">
        <w:rPr>
          <w:rFonts w:ascii="Times New Roman" w:eastAsia="Times New Roman" w:hAnsi="Times New Roman" w:cs="Times New Roman"/>
          <w:sz w:val="28"/>
          <w:szCs w:val="28"/>
        </w:rPr>
        <w:t>7</w:t>
      </w:r>
      <w:r w:rsidR="00EE66F8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E66F8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C7AA3">
        <w:rPr>
          <w:rFonts w:ascii="Times New Roman" w:eastAsia="Times New Roman" w:hAnsi="Times New Roman" w:cs="Times New Roman"/>
          <w:sz w:val="28"/>
          <w:szCs w:val="28"/>
        </w:rPr>
        <w:t>5</w:t>
      </w:r>
      <w:r w:rsidR="00EE66F8">
        <w:rPr>
          <w:rFonts w:ascii="Times New Roman" w:eastAsia="Times New Roman" w:hAnsi="Times New Roman" w:cs="Times New Roman"/>
          <w:sz w:val="28"/>
          <w:szCs w:val="28"/>
        </w:rPr>
        <w:t xml:space="preserve"> р. №  </w:t>
      </w:r>
      <w:r w:rsidR="00EC7AA3">
        <w:rPr>
          <w:rFonts w:ascii="Times New Roman" w:eastAsia="Times New Roman" w:hAnsi="Times New Roman" w:cs="Times New Roman"/>
          <w:sz w:val="28"/>
          <w:szCs w:val="28"/>
        </w:rPr>
        <w:t>34</w:t>
      </w:r>
    </w:p>
    <w:p w:rsidR="00EE66F8" w:rsidRDefault="00EE66F8" w:rsidP="00EE66F8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EE66F8" w:rsidRDefault="00EE66F8" w:rsidP="00EE66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B8A" w:rsidRDefault="00EE66F8" w:rsidP="00EE66F8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ТАРИФ</w:t>
      </w:r>
      <w:r w:rsidR="003856B2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платн</w:t>
      </w:r>
      <w:r w:rsidR="003856B2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соціальн</w:t>
      </w:r>
      <w:r w:rsidR="003856B2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послуг</w:t>
      </w:r>
      <w:r w:rsidR="003856B2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E66F8" w:rsidRPr="00457DBD" w:rsidRDefault="00EE66F8" w:rsidP="00EE66F8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DBD">
        <w:rPr>
          <w:rFonts w:ascii="Times New Roman" w:hAnsi="Times New Roman" w:cs="Times New Roman"/>
          <w:b/>
          <w:bCs/>
          <w:sz w:val="28"/>
          <w:szCs w:val="28"/>
        </w:rPr>
        <w:t>комунальн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заклад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«Центр надання соціальних послуг </w:t>
      </w:r>
    </w:p>
    <w:p w:rsidR="00EE66F8" w:rsidRDefault="00EE66F8" w:rsidP="00EE66F8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DBD">
        <w:rPr>
          <w:rFonts w:ascii="Times New Roman" w:hAnsi="Times New Roman" w:cs="Times New Roman"/>
          <w:b/>
          <w:bCs/>
          <w:sz w:val="28"/>
          <w:szCs w:val="28"/>
        </w:rPr>
        <w:t>Старовижівської селищної ради»</w:t>
      </w:r>
      <w:r w:rsidR="00EC1B8A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6D3BE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C1B8A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3856B2" w:rsidRDefault="00BA2CED" w:rsidP="003856B2">
      <w:pPr>
        <w:numPr>
          <w:ilvl w:val="0"/>
          <w:numId w:val="7"/>
        </w:num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3415">
        <w:rPr>
          <w:rFonts w:ascii="eU" w:eastAsia="Times New Roman" w:hAnsi="eU" w:cs="Times New Roman"/>
          <w:b/>
          <w:bCs/>
          <w:color w:val="1A1A1A"/>
          <w:spacing w:val="5"/>
          <w:sz w:val="19"/>
          <w:szCs w:val="19"/>
          <w:bdr w:val="none" w:sz="0" w:space="0" w:color="auto" w:frame="1"/>
          <w:lang w:eastAsia="uk-UA"/>
        </w:rPr>
        <w:t> </w:t>
      </w:r>
      <w:r w:rsidR="003856B2" w:rsidRPr="00F958E9">
        <w:rPr>
          <w:rFonts w:ascii="Times New Roman" w:eastAsia="Calibri" w:hAnsi="Times New Roman" w:cs="Times New Roman"/>
          <w:b/>
          <w:sz w:val="24"/>
          <w:szCs w:val="24"/>
        </w:rPr>
        <w:t>Відділення соціальної допомоги вдома</w:t>
      </w:r>
      <w:r w:rsidR="003856B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856B2" w:rsidRPr="00A01AEA" w:rsidRDefault="003856B2" w:rsidP="003856B2">
      <w:pPr>
        <w:tabs>
          <w:tab w:val="left" w:pos="851"/>
        </w:tabs>
        <w:spacing w:after="0" w:line="259" w:lineRule="auto"/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AD2">
        <w:rPr>
          <w:rFonts w:ascii="Times New Roman" w:hAnsi="Times New Roman"/>
          <w:sz w:val="24"/>
          <w:szCs w:val="24"/>
          <w:lang w:eastAsia="zh-CN"/>
        </w:rPr>
        <w:t xml:space="preserve">При визначенні вартості соціальних послуг враховується тариф  </w:t>
      </w:r>
      <w:r w:rsidR="006D3BE4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69</w:t>
      </w:r>
      <w:r w:rsidR="001521ED" w:rsidRPr="001521ED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6D3BE4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81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грн</w:t>
      </w:r>
      <w:r w:rsidRPr="00513A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3AD2">
        <w:rPr>
          <w:rFonts w:ascii="Times New Roman" w:hAnsi="Times New Roman"/>
          <w:sz w:val="24"/>
          <w:szCs w:val="24"/>
          <w:lang w:eastAsia="zh-CN"/>
        </w:rPr>
        <w:t>/год.</w:t>
      </w:r>
    </w:p>
    <w:p w:rsidR="00BA2CED" w:rsidRPr="00063415" w:rsidRDefault="00BA2CED" w:rsidP="00BA2CED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1"/>
          <w:szCs w:val="2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21"/>
        <w:gridCol w:w="2317"/>
        <w:gridCol w:w="2321"/>
        <w:gridCol w:w="2270"/>
      </w:tblGrid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заходу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Одиниці вимірювання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Витрата часу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Вартість послуги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Придбання і доставка продовольчих, промислових та господарських товарів, медикаментів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захід:</w:t>
            </w:r>
            <w:r w:rsidR="00996D3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магазин, аптека,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ринок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84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A3698" w:rsidRDefault="003A369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="002822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2822C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91</w:t>
            </w:r>
          </w:p>
          <w:p w:rsidR="002822CF" w:rsidRPr="003A3698" w:rsidRDefault="002822CF" w:rsidP="002822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91</w:t>
            </w:r>
          </w:p>
          <w:p w:rsidR="00BA2CED" w:rsidRPr="003A3698" w:rsidRDefault="00657027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</w:t>
            </w:r>
            <w:r w:rsidR="009F71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</w:t>
            </w:r>
            <w:r w:rsidR="003A3698"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</w:t>
            </w:r>
            <w:r w:rsidR="009F71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Доставка гарячих обідів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784FD5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69</w:t>
            </w:r>
            <w:r w:rsidRPr="001521ED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81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у приготуванні їжі (підготовка продуктів для приготування їжі, миття овочів, фруктів, посуду, винесення сміття тощо)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A3698" w:rsidRDefault="003A369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9F71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Приготування їжі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784FD5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69</w:t>
            </w:r>
            <w:r w:rsidRPr="001521ED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81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при консервації овочів та фруктів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346F7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0</w:t>
            </w:r>
            <w:r w:rsidR="00CC2D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72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Косметичне прибирання житла (1р. в тиждень)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5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65702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6</w:t>
            </w:r>
            <w:r w:rsidR="00EB5F9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0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Розпалювання печей, піднесення вугілля, дров, розчистка снігу, доставка води з колонки (2 р. в тиждень)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розпалювання, доставка, піднесення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13763C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48</w:t>
            </w:r>
            <w:r w:rsidR="00BA2CED"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87</w:t>
            </w:r>
          </w:p>
          <w:p w:rsidR="00BA2CED" w:rsidRPr="00F506DE" w:rsidRDefault="00F506DE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 w:rsidR="0013763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13763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Миття вікон (не більше 3х) 1 раз в рік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миття одного вікна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22CF" w:rsidRPr="003A3698" w:rsidRDefault="002822CF" w:rsidP="002822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91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Обклеювання вікон 1р. в рік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 не більше 3 вікон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22CF" w:rsidRPr="003A3698" w:rsidRDefault="002822CF" w:rsidP="002822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91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Прання  білизни та одягу 1 раз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прання (до 1,5 кг сухої білизни)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29529F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46</w:t>
            </w:r>
            <w:r w:rsidR="00346F7D"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54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Прасування 1 р.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прасування ( до 1,5 кг сухої білизни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29529F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46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54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Ремонт одягу ( дрібний 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29529F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6</w:t>
            </w:r>
            <w:r w:rsidR="00346F7D"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98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Оплата комунальних платежів ( заповнення абонентної книжки, звірення платежів) 1 р.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Одна оплата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A3698" w:rsidRDefault="003A369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5</w:t>
            </w:r>
            <w:r w:rsidR="0029529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29529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36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Заміна натільної білизни (допомога при заміні)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29529F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Заміна постільної білизни (допомога при заміні)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29529F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Купання, надання допомоги при купанні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(при потребі)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784FD5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69</w:t>
            </w:r>
            <w:r w:rsidRPr="001521ED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81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Миття голови, допомога при </w:t>
            </w: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митті голови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A3698" w:rsidRDefault="003A369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lastRenderedPageBreak/>
              <w:t>1</w:t>
            </w:r>
            <w:r w:rsidR="001554A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1554A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45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Розчісування, допомога при розчісуванні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46F7D" w:rsidRPr="00346F7D" w:rsidRDefault="00346F7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</w:t>
            </w:r>
            <w:r w:rsidR="001554A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1554A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64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Гоління, допомога при голінні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1554A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Обрізання нігтів (без патологій) на руках або ногах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1554A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Стрижка волосся (не модельна)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822CF" w:rsidRPr="003A3698" w:rsidRDefault="002822CF" w:rsidP="002822C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Pr="003A36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91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в користуванні туалетом (подача і винесенні судна з подальшою обробкою)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1554A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Супроводження отримувача соціальної послуги в поліклініку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346F7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9</w:t>
            </w:r>
            <w:r w:rsidR="001E029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0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1E029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75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в оформленні документів (оформлення субсидії на квартплату і комунальні послуги тощо)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оформлення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784FD5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69</w:t>
            </w:r>
            <w:r w:rsidRPr="001521ED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81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у прийнятті їжі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1554A8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</w:t>
            </w:r>
            <w:r w:rsidRPr="00F506D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і захисту інтересів отримувачів соціальної послуги в державних і місцевих органах влади, в установах, організаціях, підприємствах, громадських об’єднаннях.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72 хв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1E029B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83</w:t>
            </w:r>
            <w:r w:rsidR="00346F7D"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</w:t>
            </w:r>
            <w:r w:rsidR="00382F8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7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Вологе прибирання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346F7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4</w:t>
            </w:r>
            <w:r w:rsid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0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,7</w:t>
            </w:r>
            <w:r w:rsid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Генеральне прибирання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(один раз на півроку)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346F7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</w:t>
            </w:r>
            <w:r w:rsid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39</w:t>
            </w:r>
            <w:r w:rsidRPr="00346F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6</w:t>
            </w:r>
            <w:r w:rsidR="0046499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2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Обробіток присадибної ділянки загальною площею 0,02 га</w:t>
            </w:r>
          </w:p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CD28C4"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28C4" w:rsidRPr="00BA2CED" w:rsidRDefault="00BA2CED" w:rsidP="00CD28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CD28C4"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  <w:p w:rsidR="00BA2CED" w:rsidRPr="00BA2CED" w:rsidRDefault="00CD28C4" w:rsidP="00CD28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346F7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784FD5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69</w:t>
            </w:r>
            <w:r w:rsidR="00784FD5" w:rsidRPr="001521ED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784FD5">
              <w:rPr>
                <w:rFonts w:ascii="Times New Roman" w:eastAsia="Times New Roman" w:hAnsi="Times New Roman" w:cs="Times New Roman"/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81</w:t>
            </w:r>
          </w:p>
        </w:tc>
      </w:tr>
      <w:tr w:rsidR="00BA2CED" w:rsidRPr="00BA2CED" w:rsidTr="00CD28C4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28C4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Ремонтні роботи</w:t>
            </w:r>
          </w:p>
          <w:p w:rsidR="00BA2CED" w:rsidRDefault="00CD28C4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Побілка стін (зовнішня/внутрішня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)</w:t>
            </w:r>
          </w:p>
          <w:p w:rsidR="00CD28C4" w:rsidRDefault="00CD28C4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CD28C4" w:rsidRPr="00BA2CED" w:rsidRDefault="00CD28C4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A2CED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CD28C4"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D28C4" w:rsidRPr="00BA2CED" w:rsidRDefault="00BA2CED" w:rsidP="00CD28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CD28C4"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 хв</w:t>
            </w:r>
          </w:p>
          <w:p w:rsidR="00BA2CED" w:rsidRPr="00BA2CED" w:rsidRDefault="00CD28C4" w:rsidP="00CD28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A2CED" w:rsidRPr="00B32A53" w:rsidRDefault="00BA2CED" w:rsidP="006004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  <w:r w:rsidR="00B32A53" w:rsidRP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186</w:t>
            </w:r>
            <w:r w:rsidR="00346F7D" w:rsidRP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,</w:t>
            </w:r>
            <w:r w:rsidR="00B32A53" w:rsidRPr="00B32A5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uk-UA"/>
              </w:rPr>
              <w:t>16</w:t>
            </w:r>
          </w:p>
        </w:tc>
      </w:tr>
    </w:tbl>
    <w:p w:rsidR="00970FDF" w:rsidRDefault="00970FDF" w:rsidP="00A16390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A16390" w:rsidRDefault="00A16390" w:rsidP="00A16390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390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2.</w:t>
      </w:r>
      <w:r w:rsidRPr="00A16390">
        <w:rPr>
          <w:rFonts w:ascii="eU" w:eastAsia="Times New Roman" w:hAnsi="eU" w:cs="Times New Roman"/>
          <w:b/>
          <w:bCs/>
          <w:color w:val="1A1A1A"/>
          <w:spacing w:val="5"/>
          <w:sz w:val="21"/>
          <w:szCs w:val="20"/>
          <w:bdr w:val="none" w:sz="0" w:space="0" w:color="auto" w:frame="1"/>
          <w:lang w:eastAsia="uk-UA"/>
        </w:rPr>
        <w:t> </w:t>
      </w:r>
      <w:r w:rsidRPr="00F958E9">
        <w:rPr>
          <w:rFonts w:ascii="Times New Roman" w:eastAsia="Calibri" w:hAnsi="Times New Roman" w:cs="Times New Roman"/>
          <w:b/>
          <w:sz w:val="24"/>
          <w:szCs w:val="24"/>
        </w:rPr>
        <w:t xml:space="preserve">Відділення соціальної </w:t>
      </w:r>
      <w:r w:rsidR="008449CB">
        <w:rPr>
          <w:rFonts w:ascii="Times New Roman" w:eastAsia="Calibri" w:hAnsi="Times New Roman" w:cs="Times New Roman"/>
          <w:b/>
          <w:sz w:val="24"/>
          <w:szCs w:val="24"/>
        </w:rPr>
        <w:t>роботи для сім’ї, дітей та молоді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16390" w:rsidRPr="00A01AEA" w:rsidRDefault="00A16390" w:rsidP="00A16390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AD2">
        <w:rPr>
          <w:rFonts w:ascii="Times New Roman" w:hAnsi="Times New Roman"/>
          <w:sz w:val="24"/>
          <w:szCs w:val="24"/>
          <w:lang w:eastAsia="zh-CN"/>
        </w:rPr>
        <w:t xml:space="preserve">При визначенні вартості соціальних послуг враховується тариф  </w:t>
      </w:r>
      <w:r w:rsidR="002D542C" w:rsidRPr="002D542C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AE4D62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05</w:t>
      </w:r>
      <w:r w:rsidR="002D542C" w:rsidRPr="002D542C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AE4D62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48</w:t>
      </w:r>
      <w:r w:rsidR="002D542C"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грн</w:t>
      </w:r>
      <w:r w:rsidRPr="00513A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3AD2">
        <w:rPr>
          <w:rFonts w:ascii="Times New Roman" w:hAnsi="Times New Roman"/>
          <w:sz w:val="24"/>
          <w:szCs w:val="24"/>
          <w:lang w:eastAsia="zh-CN"/>
        </w:rPr>
        <w:t>/год.</w:t>
      </w:r>
    </w:p>
    <w:p w:rsidR="00A16390" w:rsidRDefault="00A16390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людино-годин на надання соціальної послуги на рік – 88,6 год.</w:t>
      </w:r>
    </w:p>
    <w:p w:rsidR="00433D89" w:rsidRPr="00063A5A" w:rsidRDefault="00A16390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Вартість послуги </w:t>
      </w:r>
      <w:r w:rsidR="002D542C" w:rsidRPr="00FE11F8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="00063A5A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05</w:t>
      </w:r>
      <w:r w:rsidR="002D542C" w:rsidRPr="00FE11F8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 w:rsidR="00063A5A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х 88,6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</w:t>
      </w:r>
      <w:r w:rsidR="002D542C" w:rsidRPr="00FE11F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63A5A">
        <w:rPr>
          <w:rFonts w:ascii="Times New Roman" w:hAnsi="Times New Roman" w:cs="Times New Roman"/>
          <w:b/>
          <w:bCs/>
          <w:sz w:val="24"/>
          <w:szCs w:val="24"/>
        </w:rPr>
        <w:t>345</w:t>
      </w:r>
      <w:r w:rsidRPr="00FE11F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63A5A">
        <w:rPr>
          <w:rFonts w:ascii="Times New Roman" w:hAnsi="Times New Roman" w:cs="Times New Roman"/>
          <w:b/>
          <w:bCs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грн. </w:t>
      </w:r>
    </w:p>
    <w:p w:rsidR="00433D89" w:rsidRDefault="00433D89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433D89" w:rsidRDefault="00433D89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433D89" w:rsidRDefault="00433D89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433D89" w:rsidRDefault="00433D89" w:rsidP="00F36633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433D89" w:rsidRDefault="00433D89" w:rsidP="00433D89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sz w:val="28"/>
          <w:szCs w:val="28"/>
        </w:rPr>
      </w:pPr>
    </w:p>
    <w:sectPr w:rsidR="00433D89" w:rsidSect="00970FDF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23C0"/>
    <w:multiLevelType w:val="hybridMultilevel"/>
    <w:tmpl w:val="3112F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532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7A079CD"/>
    <w:multiLevelType w:val="hybridMultilevel"/>
    <w:tmpl w:val="C9320D6A"/>
    <w:lvl w:ilvl="0" w:tplc="76786B6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D4217E8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8F0E7B"/>
    <w:multiLevelType w:val="hybridMultilevel"/>
    <w:tmpl w:val="E1921BDC"/>
    <w:lvl w:ilvl="0" w:tplc="F29287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756ACA"/>
    <w:multiLevelType w:val="multilevel"/>
    <w:tmpl w:val="0578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150FB4"/>
    <w:multiLevelType w:val="hybridMultilevel"/>
    <w:tmpl w:val="3112F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978E8"/>
    <w:multiLevelType w:val="multilevel"/>
    <w:tmpl w:val="6FBA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173D"/>
    <w:rsid w:val="00004816"/>
    <w:rsid w:val="00004B29"/>
    <w:rsid w:val="00016819"/>
    <w:rsid w:val="00022E7A"/>
    <w:rsid w:val="00032C57"/>
    <w:rsid w:val="0004505B"/>
    <w:rsid w:val="00057355"/>
    <w:rsid w:val="00062C34"/>
    <w:rsid w:val="00063A5A"/>
    <w:rsid w:val="000928BE"/>
    <w:rsid w:val="00094E01"/>
    <w:rsid w:val="000A5442"/>
    <w:rsid w:val="000B4BA6"/>
    <w:rsid w:val="000C182A"/>
    <w:rsid w:val="000C1926"/>
    <w:rsid w:val="000C1CF0"/>
    <w:rsid w:val="000C6E24"/>
    <w:rsid w:val="000D490F"/>
    <w:rsid w:val="000E0FF0"/>
    <w:rsid w:val="000F3432"/>
    <w:rsid w:val="000F5E90"/>
    <w:rsid w:val="0010092F"/>
    <w:rsid w:val="00107218"/>
    <w:rsid w:val="0011380F"/>
    <w:rsid w:val="001139A7"/>
    <w:rsid w:val="00121694"/>
    <w:rsid w:val="00125E8D"/>
    <w:rsid w:val="001318DE"/>
    <w:rsid w:val="00131F1B"/>
    <w:rsid w:val="001334E5"/>
    <w:rsid w:val="0013763C"/>
    <w:rsid w:val="0014555C"/>
    <w:rsid w:val="00151FC4"/>
    <w:rsid w:val="001521ED"/>
    <w:rsid w:val="00155081"/>
    <w:rsid w:val="001554A8"/>
    <w:rsid w:val="0016173D"/>
    <w:rsid w:val="00166B89"/>
    <w:rsid w:val="00174524"/>
    <w:rsid w:val="00174AD3"/>
    <w:rsid w:val="0018194E"/>
    <w:rsid w:val="00185AA5"/>
    <w:rsid w:val="0019031B"/>
    <w:rsid w:val="001B4B18"/>
    <w:rsid w:val="001C40AE"/>
    <w:rsid w:val="001C736A"/>
    <w:rsid w:val="001D2745"/>
    <w:rsid w:val="001E029B"/>
    <w:rsid w:val="001E0AC5"/>
    <w:rsid w:val="001E0D10"/>
    <w:rsid w:val="001F7AC7"/>
    <w:rsid w:val="00203B35"/>
    <w:rsid w:val="0021016E"/>
    <w:rsid w:val="00216A6E"/>
    <w:rsid w:val="00220C73"/>
    <w:rsid w:val="00234913"/>
    <w:rsid w:val="00260B74"/>
    <w:rsid w:val="00260C19"/>
    <w:rsid w:val="002748FE"/>
    <w:rsid w:val="002822CF"/>
    <w:rsid w:val="00282F8E"/>
    <w:rsid w:val="00283E31"/>
    <w:rsid w:val="0029529F"/>
    <w:rsid w:val="00295322"/>
    <w:rsid w:val="002B050B"/>
    <w:rsid w:val="002C05C8"/>
    <w:rsid w:val="002C5389"/>
    <w:rsid w:val="002C7CA5"/>
    <w:rsid w:val="002D542C"/>
    <w:rsid w:val="002D70D3"/>
    <w:rsid w:val="002F0B78"/>
    <w:rsid w:val="002F1E30"/>
    <w:rsid w:val="002F54E3"/>
    <w:rsid w:val="003062FF"/>
    <w:rsid w:val="003224E6"/>
    <w:rsid w:val="00323C75"/>
    <w:rsid w:val="00335B90"/>
    <w:rsid w:val="00346F7D"/>
    <w:rsid w:val="00355BC3"/>
    <w:rsid w:val="003563B7"/>
    <w:rsid w:val="00372AD6"/>
    <w:rsid w:val="00382F86"/>
    <w:rsid w:val="003856B2"/>
    <w:rsid w:val="00394A61"/>
    <w:rsid w:val="00395AB2"/>
    <w:rsid w:val="003A3698"/>
    <w:rsid w:val="003B4D36"/>
    <w:rsid w:val="003C18E3"/>
    <w:rsid w:val="003D714C"/>
    <w:rsid w:val="003E2766"/>
    <w:rsid w:val="003E3D4D"/>
    <w:rsid w:val="003E69BF"/>
    <w:rsid w:val="003F72B3"/>
    <w:rsid w:val="00401B57"/>
    <w:rsid w:val="00402FCC"/>
    <w:rsid w:val="00410A19"/>
    <w:rsid w:val="004178F6"/>
    <w:rsid w:val="004245FA"/>
    <w:rsid w:val="00433D89"/>
    <w:rsid w:val="00434AD2"/>
    <w:rsid w:val="00457DBD"/>
    <w:rsid w:val="00461745"/>
    <w:rsid w:val="00464997"/>
    <w:rsid w:val="00466DB0"/>
    <w:rsid w:val="004671B3"/>
    <w:rsid w:val="00477B30"/>
    <w:rsid w:val="0048518D"/>
    <w:rsid w:val="00485B14"/>
    <w:rsid w:val="00490E0D"/>
    <w:rsid w:val="004942E8"/>
    <w:rsid w:val="004947FD"/>
    <w:rsid w:val="004A0535"/>
    <w:rsid w:val="004A0D87"/>
    <w:rsid w:val="004A6103"/>
    <w:rsid w:val="004A7B2E"/>
    <w:rsid w:val="004B1BB6"/>
    <w:rsid w:val="004B20F5"/>
    <w:rsid w:val="004B3CCC"/>
    <w:rsid w:val="004B4F69"/>
    <w:rsid w:val="004D5DBE"/>
    <w:rsid w:val="004D74E2"/>
    <w:rsid w:val="004E203D"/>
    <w:rsid w:val="004E7A04"/>
    <w:rsid w:val="004F0F00"/>
    <w:rsid w:val="00501145"/>
    <w:rsid w:val="00505CF7"/>
    <w:rsid w:val="00506A96"/>
    <w:rsid w:val="00506AD9"/>
    <w:rsid w:val="005139A5"/>
    <w:rsid w:val="00526DDC"/>
    <w:rsid w:val="00532A87"/>
    <w:rsid w:val="0053312A"/>
    <w:rsid w:val="00535061"/>
    <w:rsid w:val="00535AA3"/>
    <w:rsid w:val="005410C9"/>
    <w:rsid w:val="0054348D"/>
    <w:rsid w:val="00543F46"/>
    <w:rsid w:val="00543F8C"/>
    <w:rsid w:val="0054485F"/>
    <w:rsid w:val="00554296"/>
    <w:rsid w:val="00556B37"/>
    <w:rsid w:val="005646C8"/>
    <w:rsid w:val="00584A57"/>
    <w:rsid w:val="00587CB1"/>
    <w:rsid w:val="005905B5"/>
    <w:rsid w:val="0059681A"/>
    <w:rsid w:val="005A0F97"/>
    <w:rsid w:val="005A3B9A"/>
    <w:rsid w:val="005A4091"/>
    <w:rsid w:val="005A6114"/>
    <w:rsid w:val="005B1523"/>
    <w:rsid w:val="005B48FA"/>
    <w:rsid w:val="005B5DF4"/>
    <w:rsid w:val="005C16D2"/>
    <w:rsid w:val="005C22BD"/>
    <w:rsid w:val="005C56FF"/>
    <w:rsid w:val="005D0EAE"/>
    <w:rsid w:val="005D449E"/>
    <w:rsid w:val="005D4598"/>
    <w:rsid w:val="005D6E15"/>
    <w:rsid w:val="005E082F"/>
    <w:rsid w:val="005E79EE"/>
    <w:rsid w:val="006004FD"/>
    <w:rsid w:val="00601C75"/>
    <w:rsid w:val="0061464F"/>
    <w:rsid w:val="006176B8"/>
    <w:rsid w:val="006320B0"/>
    <w:rsid w:val="00641EC7"/>
    <w:rsid w:val="00646745"/>
    <w:rsid w:val="00647D3D"/>
    <w:rsid w:val="0065116D"/>
    <w:rsid w:val="006529BA"/>
    <w:rsid w:val="006544B7"/>
    <w:rsid w:val="00656FED"/>
    <w:rsid w:val="00657027"/>
    <w:rsid w:val="00661757"/>
    <w:rsid w:val="006A2E56"/>
    <w:rsid w:val="006A3DD6"/>
    <w:rsid w:val="006A637F"/>
    <w:rsid w:val="006B46C6"/>
    <w:rsid w:val="006B4754"/>
    <w:rsid w:val="006C73E0"/>
    <w:rsid w:val="006D3BE4"/>
    <w:rsid w:val="006E077F"/>
    <w:rsid w:val="006E25C1"/>
    <w:rsid w:val="006E4411"/>
    <w:rsid w:val="006E6D92"/>
    <w:rsid w:val="006E7781"/>
    <w:rsid w:val="00700B4D"/>
    <w:rsid w:val="00704892"/>
    <w:rsid w:val="00705FBB"/>
    <w:rsid w:val="007146C2"/>
    <w:rsid w:val="00720913"/>
    <w:rsid w:val="00721C23"/>
    <w:rsid w:val="007242FD"/>
    <w:rsid w:val="00727393"/>
    <w:rsid w:val="007337F7"/>
    <w:rsid w:val="00744EE5"/>
    <w:rsid w:val="00746B34"/>
    <w:rsid w:val="00755710"/>
    <w:rsid w:val="00757193"/>
    <w:rsid w:val="00761114"/>
    <w:rsid w:val="00764C1A"/>
    <w:rsid w:val="00765CA1"/>
    <w:rsid w:val="00771F71"/>
    <w:rsid w:val="0078352B"/>
    <w:rsid w:val="00784FD5"/>
    <w:rsid w:val="007856D3"/>
    <w:rsid w:val="00793F04"/>
    <w:rsid w:val="007A2C91"/>
    <w:rsid w:val="007B1319"/>
    <w:rsid w:val="007B50A0"/>
    <w:rsid w:val="007C0893"/>
    <w:rsid w:val="007D2A9E"/>
    <w:rsid w:val="007D439E"/>
    <w:rsid w:val="007E1DEA"/>
    <w:rsid w:val="007E3692"/>
    <w:rsid w:val="007E3FE7"/>
    <w:rsid w:val="007E7BCA"/>
    <w:rsid w:val="008060B1"/>
    <w:rsid w:val="00811279"/>
    <w:rsid w:val="00814B3F"/>
    <w:rsid w:val="00816A28"/>
    <w:rsid w:val="00820945"/>
    <w:rsid w:val="00832211"/>
    <w:rsid w:val="008361CD"/>
    <w:rsid w:val="008449CB"/>
    <w:rsid w:val="00857FFB"/>
    <w:rsid w:val="008669C7"/>
    <w:rsid w:val="00871FFE"/>
    <w:rsid w:val="0089249B"/>
    <w:rsid w:val="00892B6E"/>
    <w:rsid w:val="008A27EE"/>
    <w:rsid w:val="008A5D95"/>
    <w:rsid w:val="008A6EEF"/>
    <w:rsid w:val="008C3AB3"/>
    <w:rsid w:val="008E235E"/>
    <w:rsid w:val="008E4D61"/>
    <w:rsid w:val="008F0519"/>
    <w:rsid w:val="008F1993"/>
    <w:rsid w:val="008F3FFA"/>
    <w:rsid w:val="008F52F8"/>
    <w:rsid w:val="009053D1"/>
    <w:rsid w:val="00905744"/>
    <w:rsid w:val="00911EE9"/>
    <w:rsid w:val="00933303"/>
    <w:rsid w:val="00935B69"/>
    <w:rsid w:val="00942F7F"/>
    <w:rsid w:val="00961DE2"/>
    <w:rsid w:val="009623F7"/>
    <w:rsid w:val="00970FDF"/>
    <w:rsid w:val="0097488D"/>
    <w:rsid w:val="0099270D"/>
    <w:rsid w:val="0099528E"/>
    <w:rsid w:val="00996D36"/>
    <w:rsid w:val="009A72D2"/>
    <w:rsid w:val="009C3315"/>
    <w:rsid w:val="009C7378"/>
    <w:rsid w:val="009D39B2"/>
    <w:rsid w:val="009D3C7E"/>
    <w:rsid w:val="009F0DFB"/>
    <w:rsid w:val="009F0F09"/>
    <w:rsid w:val="009F3ECA"/>
    <w:rsid w:val="009F715D"/>
    <w:rsid w:val="00A01203"/>
    <w:rsid w:val="00A02B16"/>
    <w:rsid w:val="00A079AD"/>
    <w:rsid w:val="00A14182"/>
    <w:rsid w:val="00A16390"/>
    <w:rsid w:val="00A17290"/>
    <w:rsid w:val="00A23069"/>
    <w:rsid w:val="00A431BC"/>
    <w:rsid w:val="00A63641"/>
    <w:rsid w:val="00A76C94"/>
    <w:rsid w:val="00A77ACF"/>
    <w:rsid w:val="00A80957"/>
    <w:rsid w:val="00A91648"/>
    <w:rsid w:val="00A91EDF"/>
    <w:rsid w:val="00AC7319"/>
    <w:rsid w:val="00AD0C38"/>
    <w:rsid w:val="00AD7912"/>
    <w:rsid w:val="00AE128A"/>
    <w:rsid w:val="00AE4D62"/>
    <w:rsid w:val="00B03262"/>
    <w:rsid w:val="00B03626"/>
    <w:rsid w:val="00B03941"/>
    <w:rsid w:val="00B07213"/>
    <w:rsid w:val="00B145E7"/>
    <w:rsid w:val="00B27975"/>
    <w:rsid w:val="00B32A53"/>
    <w:rsid w:val="00B33A6A"/>
    <w:rsid w:val="00B3715D"/>
    <w:rsid w:val="00B4026C"/>
    <w:rsid w:val="00B40DFC"/>
    <w:rsid w:val="00B47DA4"/>
    <w:rsid w:val="00B53A11"/>
    <w:rsid w:val="00B57060"/>
    <w:rsid w:val="00B71951"/>
    <w:rsid w:val="00B749D6"/>
    <w:rsid w:val="00B74BBB"/>
    <w:rsid w:val="00B760F2"/>
    <w:rsid w:val="00B87F14"/>
    <w:rsid w:val="00BA2CED"/>
    <w:rsid w:val="00BA3EF4"/>
    <w:rsid w:val="00BA6F3E"/>
    <w:rsid w:val="00BA7670"/>
    <w:rsid w:val="00BB39A4"/>
    <w:rsid w:val="00BB70D8"/>
    <w:rsid w:val="00BC081B"/>
    <w:rsid w:val="00BC18C5"/>
    <w:rsid w:val="00BC6F4F"/>
    <w:rsid w:val="00BC7544"/>
    <w:rsid w:val="00BD7104"/>
    <w:rsid w:val="00BF1588"/>
    <w:rsid w:val="00BF1729"/>
    <w:rsid w:val="00BF3A10"/>
    <w:rsid w:val="00BF54FC"/>
    <w:rsid w:val="00C07B14"/>
    <w:rsid w:val="00C15DF5"/>
    <w:rsid w:val="00C25CA8"/>
    <w:rsid w:val="00C343E0"/>
    <w:rsid w:val="00C417F3"/>
    <w:rsid w:val="00C44A8B"/>
    <w:rsid w:val="00C50EC9"/>
    <w:rsid w:val="00C521C4"/>
    <w:rsid w:val="00C67601"/>
    <w:rsid w:val="00C7118A"/>
    <w:rsid w:val="00C7131D"/>
    <w:rsid w:val="00C838C8"/>
    <w:rsid w:val="00C94641"/>
    <w:rsid w:val="00CA6794"/>
    <w:rsid w:val="00CB3539"/>
    <w:rsid w:val="00CB394C"/>
    <w:rsid w:val="00CC2A77"/>
    <w:rsid w:val="00CC2D8C"/>
    <w:rsid w:val="00CC4601"/>
    <w:rsid w:val="00CD0DEE"/>
    <w:rsid w:val="00CD247B"/>
    <w:rsid w:val="00CD28C4"/>
    <w:rsid w:val="00CD4A50"/>
    <w:rsid w:val="00D052E0"/>
    <w:rsid w:val="00D11156"/>
    <w:rsid w:val="00D12A58"/>
    <w:rsid w:val="00D12C28"/>
    <w:rsid w:val="00D12D90"/>
    <w:rsid w:val="00D163AC"/>
    <w:rsid w:val="00D21D41"/>
    <w:rsid w:val="00D263FB"/>
    <w:rsid w:val="00D3040D"/>
    <w:rsid w:val="00D56BE6"/>
    <w:rsid w:val="00D625BD"/>
    <w:rsid w:val="00D84756"/>
    <w:rsid w:val="00D92542"/>
    <w:rsid w:val="00D9663F"/>
    <w:rsid w:val="00D976D3"/>
    <w:rsid w:val="00D979D3"/>
    <w:rsid w:val="00DA1E7B"/>
    <w:rsid w:val="00DA3DF5"/>
    <w:rsid w:val="00DB3321"/>
    <w:rsid w:val="00DB6A10"/>
    <w:rsid w:val="00DC7E26"/>
    <w:rsid w:val="00DD4C6F"/>
    <w:rsid w:val="00E018E2"/>
    <w:rsid w:val="00E14FEB"/>
    <w:rsid w:val="00E20016"/>
    <w:rsid w:val="00E35F43"/>
    <w:rsid w:val="00E43386"/>
    <w:rsid w:val="00E450EA"/>
    <w:rsid w:val="00E462FB"/>
    <w:rsid w:val="00E51B74"/>
    <w:rsid w:val="00E55670"/>
    <w:rsid w:val="00E5653A"/>
    <w:rsid w:val="00E72275"/>
    <w:rsid w:val="00E85764"/>
    <w:rsid w:val="00E90680"/>
    <w:rsid w:val="00EA0DF8"/>
    <w:rsid w:val="00EB5F90"/>
    <w:rsid w:val="00EC1B8A"/>
    <w:rsid w:val="00EC7AA3"/>
    <w:rsid w:val="00ED3275"/>
    <w:rsid w:val="00ED4FEA"/>
    <w:rsid w:val="00ED5F56"/>
    <w:rsid w:val="00ED775A"/>
    <w:rsid w:val="00EE66F8"/>
    <w:rsid w:val="00EF7B45"/>
    <w:rsid w:val="00F02E15"/>
    <w:rsid w:val="00F03F99"/>
    <w:rsid w:val="00F30A46"/>
    <w:rsid w:val="00F35E61"/>
    <w:rsid w:val="00F36633"/>
    <w:rsid w:val="00F4120C"/>
    <w:rsid w:val="00F46B0C"/>
    <w:rsid w:val="00F47BA9"/>
    <w:rsid w:val="00F47FF3"/>
    <w:rsid w:val="00F506DE"/>
    <w:rsid w:val="00F65CC1"/>
    <w:rsid w:val="00F66ABA"/>
    <w:rsid w:val="00F675DC"/>
    <w:rsid w:val="00F728A9"/>
    <w:rsid w:val="00F82E46"/>
    <w:rsid w:val="00F83E77"/>
    <w:rsid w:val="00F94605"/>
    <w:rsid w:val="00FB1DB1"/>
    <w:rsid w:val="00FC212F"/>
    <w:rsid w:val="00FD5338"/>
    <w:rsid w:val="00FD7D79"/>
    <w:rsid w:val="00FE11F8"/>
    <w:rsid w:val="00FE4203"/>
    <w:rsid w:val="00FE54E9"/>
    <w:rsid w:val="00FF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54E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FE54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E54E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E54E9"/>
    <w:pPr>
      <w:ind w:left="720"/>
      <w:contextualSpacing/>
    </w:pPr>
  </w:style>
  <w:style w:type="table" w:styleId="a6">
    <w:name w:val="Table Grid"/>
    <w:basedOn w:val="a1"/>
    <w:uiPriority w:val="59"/>
    <w:rsid w:val="00FE5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E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E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F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A7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72D2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8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410C9"/>
  </w:style>
  <w:style w:type="paragraph" w:customStyle="1" w:styleId="rvps14">
    <w:name w:val="rvps14"/>
    <w:basedOn w:val="a"/>
    <w:rsid w:val="00AE1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semiHidden/>
    <w:unhideWhenUsed/>
    <w:rsid w:val="00587CB1"/>
    <w:rPr>
      <w:color w:val="0000FF"/>
      <w:u w:val="single"/>
    </w:rPr>
  </w:style>
  <w:style w:type="character" w:customStyle="1" w:styleId="rvts46">
    <w:name w:val="rvts46"/>
    <w:basedOn w:val="a0"/>
    <w:rsid w:val="00587CB1"/>
  </w:style>
  <w:style w:type="character" w:customStyle="1" w:styleId="rvts9">
    <w:name w:val="rvts9"/>
    <w:basedOn w:val="a0"/>
    <w:rsid w:val="005C5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015B-810A-4171-B6BB-94465EA8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8</Pages>
  <Words>9576</Words>
  <Characters>5459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431</cp:revision>
  <cp:lastPrinted>2024-03-26T09:51:00Z</cp:lastPrinted>
  <dcterms:created xsi:type="dcterms:W3CDTF">2022-11-23T06:44:00Z</dcterms:created>
  <dcterms:modified xsi:type="dcterms:W3CDTF">2025-03-27T08:30:00Z</dcterms:modified>
</cp:coreProperties>
</file>