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07" w:rsidRDefault="00D618DB" w:rsidP="00272628">
      <w:pPr>
        <w:pStyle w:val="a6"/>
        <w:framePr w:w="15091" w:h="3533" w:hRule="exact" w:wrap="none" w:vAnchor="page" w:hAnchor="page" w:x="841" w:y="503"/>
        <w:shd w:val="clear" w:color="auto" w:fill="auto"/>
        <w:spacing w:after="260"/>
        <w:ind w:left="8496" w:right="240" w:firstLine="0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№1</w:t>
      </w:r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val="ru-RU"/>
        </w:rPr>
        <w:br/>
        <w:t xml:space="preserve">до </w:t>
      </w:r>
      <w:proofErr w:type="spellStart"/>
      <w:r w:rsidR="00485507">
        <w:rPr>
          <w:color w:val="000000"/>
          <w:lang w:val="ru-RU"/>
        </w:rPr>
        <w:t>програми</w:t>
      </w:r>
      <w:proofErr w:type="spellEnd"/>
      <w:r w:rsidR="00485507">
        <w:rPr>
          <w:color w:val="000000"/>
          <w:lang w:val="ru-RU"/>
        </w:rPr>
        <w:t xml:space="preserve"> </w:t>
      </w:r>
      <w:proofErr w:type="spellStart"/>
      <w:r w:rsidR="00485507">
        <w:rPr>
          <w:color w:val="000000"/>
          <w:lang w:val="ru-RU"/>
        </w:rPr>
        <w:t>розвитку</w:t>
      </w:r>
      <w:proofErr w:type="spellEnd"/>
      <w:r w:rsidR="00485507">
        <w:rPr>
          <w:color w:val="000000"/>
          <w:lang w:val="ru-RU"/>
        </w:rPr>
        <w:t xml:space="preserve"> та </w:t>
      </w:r>
      <w:r w:rsidR="00485507">
        <w:rPr>
          <w:color w:val="000000"/>
          <w:lang w:eastAsia="uk-UA"/>
        </w:rPr>
        <w:t xml:space="preserve">фінансової </w:t>
      </w:r>
      <w:proofErr w:type="gramStart"/>
      <w:r w:rsidR="00485507">
        <w:rPr>
          <w:color w:val="000000"/>
          <w:lang w:eastAsia="uk-UA"/>
        </w:rPr>
        <w:t>п</w:t>
      </w:r>
      <w:proofErr w:type="gramEnd"/>
      <w:r w:rsidR="00485507">
        <w:rPr>
          <w:color w:val="000000"/>
          <w:lang w:eastAsia="uk-UA"/>
        </w:rPr>
        <w:t>ідтримки</w:t>
      </w:r>
      <w:r w:rsidR="00485507">
        <w:rPr>
          <w:color w:val="000000"/>
          <w:lang w:eastAsia="uk-UA"/>
        </w:rPr>
        <w:br/>
      </w:r>
      <w:proofErr w:type="spellStart"/>
      <w:r w:rsidR="00485507">
        <w:rPr>
          <w:color w:val="000000"/>
          <w:lang w:val="ru-RU"/>
        </w:rPr>
        <w:t>комунального</w:t>
      </w:r>
      <w:proofErr w:type="spellEnd"/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eastAsia="uk-UA"/>
        </w:rPr>
        <w:t>некомерційного підприємства</w:t>
      </w:r>
      <w:r w:rsidR="00485507">
        <w:rPr>
          <w:color w:val="000000"/>
          <w:lang w:eastAsia="uk-UA"/>
        </w:rPr>
        <w:br/>
        <w:t>«</w:t>
      </w:r>
      <w:proofErr w:type="spellStart"/>
      <w:r w:rsidR="00485507">
        <w:rPr>
          <w:color w:val="000000"/>
          <w:lang w:eastAsia="uk-UA"/>
        </w:rPr>
        <w:t>Старовижівська</w:t>
      </w:r>
      <w:proofErr w:type="spellEnd"/>
      <w:r w:rsidR="00485507">
        <w:rPr>
          <w:color w:val="000000"/>
          <w:lang w:eastAsia="uk-UA"/>
        </w:rPr>
        <w:t xml:space="preserve"> </w:t>
      </w:r>
      <w:proofErr w:type="spellStart"/>
      <w:r w:rsidR="00485507">
        <w:rPr>
          <w:color w:val="000000"/>
          <w:lang w:val="ru-RU"/>
        </w:rPr>
        <w:t>багатопрофільна</w:t>
      </w:r>
      <w:proofErr w:type="spellEnd"/>
      <w:r w:rsidR="00485507">
        <w:rPr>
          <w:color w:val="000000"/>
          <w:lang w:val="ru-RU"/>
        </w:rPr>
        <w:t xml:space="preserve"> </w:t>
      </w:r>
      <w:r w:rsidR="00485507">
        <w:rPr>
          <w:color w:val="000000"/>
          <w:lang w:eastAsia="uk-UA"/>
        </w:rPr>
        <w:t>лікарня»</w:t>
      </w:r>
      <w:r w:rsidR="00485507">
        <w:rPr>
          <w:color w:val="000000"/>
          <w:lang w:eastAsia="uk-UA"/>
        </w:rPr>
        <w:br/>
      </w:r>
      <w:proofErr w:type="spellStart"/>
      <w:r w:rsidR="00485507">
        <w:rPr>
          <w:color w:val="000000"/>
          <w:lang w:eastAsia="uk-UA"/>
        </w:rPr>
        <w:t>Старовижівської</w:t>
      </w:r>
      <w:proofErr w:type="spellEnd"/>
      <w:r w:rsidR="00485507">
        <w:rPr>
          <w:color w:val="000000"/>
          <w:lang w:eastAsia="uk-UA"/>
        </w:rPr>
        <w:t xml:space="preserve"> селищної </w:t>
      </w:r>
      <w:r w:rsidR="00485507">
        <w:rPr>
          <w:color w:val="000000"/>
          <w:lang w:val="ru-RU"/>
        </w:rPr>
        <w:t>ради на 202</w:t>
      </w:r>
      <w:r w:rsidR="003C58E0">
        <w:rPr>
          <w:color w:val="000000"/>
          <w:lang w:val="ru-RU"/>
        </w:rPr>
        <w:t>5</w:t>
      </w:r>
      <w:r w:rsidR="00485507">
        <w:rPr>
          <w:color w:val="000000"/>
          <w:lang w:val="ru-RU"/>
        </w:rPr>
        <w:t xml:space="preserve"> </w:t>
      </w:r>
      <w:proofErr w:type="spellStart"/>
      <w:r w:rsidR="00485507">
        <w:rPr>
          <w:color w:val="000000"/>
          <w:lang w:val="ru-RU"/>
        </w:rPr>
        <w:t>рік</w:t>
      </w:r>
      <w:proofErr w:type="spellEnd"/>
    </w:p>
    <w:p w:rsidR="00485507" w:rsidRDefault="00485507" w:rsidP="00485507">
      <w:pPr>
        <w:pStyle w:val="a6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 xml:space="preserve">ідтримки </w:t>
      </w:r>
    </w:p>
    <w:p w:rsidR="00485507" w:rsidRPr="00485507" w:rsidRDefault="00485507" w:rsidP="00485507">
      <w:pPr>
        <w:pStyle w:val="a6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485507" w:rsidRDefault="00485507" w:rsidP="00485507">
      <w:pPr>
        <w:pStyle w:val="a6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Старовижівської селищної </w:t>
      </w:r>
      <w:r w:rsidR="003C58E0">
        <w:rPr>
          <w:color w:val="000000"/>
          <w:lang w:val="ru-RU"/>
        </w:rPr>
        <w:t>ради на 2025</w:t>
      </w:r>
      <w:r w:rsidR="00825C73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0E3AAD" w:rsidRDefault="000E3AAD" w:rsidP="00DB1DD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page" w:horzAnchor="margin" w:tblpY="4666"/>
        <w:tblW w:w="15417" w:type="dxa"/>
        <w:tblLayout w:type="fixed"/>
        <w:tblLook w:val="04A0"/>
      </w:tblPr>
      <w:tblGrid>
        <w:gridCol w:w="7041"/>
        <w:gridCol w:w="1147"/>
        <w:gridCol w:w="1559"/>
        <w:gridCol w:w="1134"/>
        <w:gridCol w:w="1134"/>
        <w:gridCol w:w="1134"/>
        <w:gridCol w:w="1134"/>
        <w:gridCol w:w="1134"/>
      </w:tblGrid>
      <w:tr w:rsidR="00A316AD" w:rsidTr="00A316AD">
        <w:trPr>
          <w:cantSplit/>
          <w:trHeight w:val="2261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47" w:type="dxa"/>
            <w:textDirection w:val="btLr"/>
          </w:tcPr>
          <w:p w:rsidR="00A316AD" w:rsidRDefault="00A316AD" w:rsidP="00A316A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1559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2025 загальна  сума </w:t>
            </w:r>
          </w:p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грн. </w:t>
            </w:r>
          </w:p>
        </w:tc>
        <w:tc>
          <w:tcPr>
            <w:tcW w:w="1134" w:type="dxa"/>
            <w:textDirection w:val="btLr"/>
          </w:tcPr>
          <w:p w:rsidR="00A316AD" w:rsidRPr="009C7236" w:rsidRDefault="00A316AD" w:rsidP="009C723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Старовижівська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Сереховичівська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ТГ</w:t>
            </w:r>
            <w:bookmarkStart w:id="0" w:name="_GoBack"/>
            <w:bookmarkEnd w:id="0"/>
          </w:p>
        </w:tc>
        <w:tc>
          <w:tcPr>
            <w:tcW w:w="1134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Смідинська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  <w:tc>
          <w:tcPr>
            <w:tcW w:w="1134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Дубечненська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  <w:tc>
          <w:tcPr>
            <w:tcW w:w="1134" w:type="dxa"/>
            <w:textDirection w:val="btLr"/>
          </w:tcPr>
          <w:p w:rsidR="00A316AD" w:rsidRPr="009C7236" w:rsidRDefault="00A316AD" w:rsidP="00A31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Дубівська</w:t>
            </w:r>
            <w:proofErr w:type="spellEnd"/>
            <w:r w:rsidRPr="009C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ТГ</w:t>
            </w:r>
          </w:p>
        </w:tc>
      </w:tr>
      <w:tr w:rsidR="00A316AD" w:rsidTr="00E81F7A">
        <w:trPr>
          <w:trHeight w:val="310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Мобільний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рентгенапарат</w:t>
            </w:r>
            <w:proofErr w:type="spellEnd"/>
          </w:p>
        </w:tc>
        <w:tc>
          <w:tcPr>
            <w:tcW w:w="1147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312,3</w:t>
            </w:r>
          </w:p>
        </w:tc>
        <w:tc>
          <w:tcPr>
            <w:tcW w:w="1134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134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1134" w:type="dxa"/>
            <w:vAlign w:val="bottom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</w:tr>
      <w:tr w:rsidR="00A316AD" w:rsidTr="00E81F7A">
        <w:trPr>
          <w:trHeight w:val="463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Кардіограф</w:t>
            </w:r>
          </w:p>
        </w:tc>
        <w:tc>
          <w:tcPr>
            <w:tcW w:w="1147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109,3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30,3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88,8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A316AD" w:rsidTr="00E81F7A">
        <w:trPr>
          <w:trHeight w:val="414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Гематологічний аналізатор</w:t>
            </w:r>
          </w:p>
        </w:tc>
        <w:tc>
          <w:tcPr>
            <w:tcW w:w="1147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71,9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174,4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29,5</w:t>
            </w:r>
          </w:p>
        </w:tc>
      </w:tr>
      <w:tr w:rsidR="00A316AD" w:rsidTr="00E81F7A">
        <w:trPr>
          <w:trHeight w:val="607"/>
        </w:trPr>
        <w:tc>
          <w:tcPr>
            <w:tcW w:w="7041" w:type="dxa"/>
          </w:tcPr>
          <w:p w:rsidR="00A316AD" w:rsidRPr="003C58E0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>Придбання предметів та матеріалів для ремонту відділень</w:t>
            </w:r>
          </w:p>
        </w:tc>
        <w:tc>
          <w:tcPr>
            <w:tcW w:w="1147" w:type="dxa"/>
          </w:tcPr>
          <w:p w:rsidR="00A316AD" w:rsidRPr="003C58E0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 xml:space="preserve">ІІ </w:t>
            </w:r>
            <w:proofErr w:type="spellStart"/>
            <w:r w:rsidRPr="003C58E0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21,5</w:t>
            </w:r>
          </w:p>
        </w:tc>
      </w:tr>
      <w:tr w:rsidR="00A316AD" w:rsidTr="00E81F7A">
        <w:trPr>
          <w:trHeight w:val="310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Біохімічний аналізатор</w:t>
            </w:r>
          </w:p>
        </w:tc>
        <w:tc>
          <w:tcPr>
            <w:tcW w:w="1147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234,3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64,9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78,4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32,2</w:t>
            </w:r>
          </w:p>
        </w:tc>
      </w:tr>
      <w:tr w:rsidR="00A316AD" w:rsidTr="00E81F7A">
        <w:trPr>
          <w:trHeight w:val="324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кисневої станції</w:t>
            </w:r>
          </w:p>
        </w:tc>
        <w:tc>
          <w:tcPr>
            <w:tcW w:w="1147" w:type="dxa"/>
          </w:tcPr>
          <w:p w:rsidR="00A316AD" w:rsidRPr="002A6009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780,9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261,6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634,1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107,2</w:t>
            </w:r>
          </w:p>
        </w:tc>
      </w:tr>
      <w:tr w:rsidR="00A316AD" w:rsidTr="00E81F7A">
        <w:trPr>
          <w:trHeight w:val="310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Стерилізаційна кімната </w:t>
            </w:r>
          </w:p>
        </w:tc>
        <w:tc>
          <w:tcPr>
            <w:tcW w:w="1147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C7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858,9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287,7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697,5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</w:tr>
      <w:tr w:rsidR="00A316AD" w:rsidTr="00E81F7A">
        <w:trPr>
          <w:trHeight w:val="310"/>
        </w:trPr>
        <w:tc>
          <w:tcPr>
            <w:tcW w:w="7041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УЗД апарат</w:t>
            </w:r>
          </w:p>
        </w:tc>
        <w:tc>
          <w:tcPr>
            <w:tcW w:w="1147" w:type="dxa"/>
          </w:tcPr>
          <w:p w:rsidR="00A316AD" w:rsidRDefault="00A316AD" w:rsidP="00A316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585,6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80,4</w:t>
            </w:r>
          </w:p>
        </w:tc>
      </w:tr>
      <w:tr w:rsidR="00A316AD" w:rsidTr="00E81F7A">
        <w:trPr>
          <w:trHeight w:val="324"/>
        </w:trPr>
        <w:tc>
          <w:tcPr>
            <w:tcW w:w="7041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6D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47" w:type="dxa"/>
          </w:tcPr>
          <w:p w:rsidR="00A316AD" w:rsidRPr="00AA6D9D" w:rsidRDefault="00A316AD" w:rsidP="00A316A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16AD" w:rsidRPr="002868DC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8330,0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3252,2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900,7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1089,3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2641,0</w:t>
            </w:r>
          </w:p>
        </w:tc>
        <w:tc>
          <w:tcPr>
            <w:tcW w:w="1134" w:type="dxa"/>
            <w:vAlign w:val="center"/>
          </w:tcPr>
          <w:p w:rsidR="00A316AD" w:rsidRPr="00A316AD" w:rsidRDefault="00A316AD" w:rsidP="00A316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6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446,8</w:t>
            </w:r>
          </w:p>
        </w:tc>
      </w:tr>
    </w:tbl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FC7307" w:rsidP="00FC730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Тис. грн.          </w:t>
      </w: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033D" w:rsidRDefault="001B033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3C4A" w:rsidRDefault="00B33C4A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349A" w:rsidRDefault="00E6349A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6D9D" w:rsidRDefault="00AA6D9D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868DC" w:rsidRDefault="002868DC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Pr="000E3AAD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D1D5B" w:rsidRPr="000E3AAD" w:rsidSect="000E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3AAD"/>
    <w:rsid w:val="000729C1"/>
    <w:rsid w:val="000E3AAD"/>
    <w:rsid w:val="00165BDC"/>
    <w:rsid w:val="001B033D"/>
    <w:rsid w:val="001D3702"/>
    <w:rsid w:val="00230274"/>
    <w:rsid w:val="00272628"/>
    <w:rsid w:val="002868DC"/>
    <w:rsid w:val="002A4BB7"/>
    <w:rsid w:val="002A6009"/>
    <w:rsid w:val="00307162"/>
    <w:rsid w:val="003C58E0"/>
    <w:rsid w:val="00431FEE"/>
    <w:rsid w:val="00472E2F"/>
    <w:rsid w:val="00485507"/>
    <w:rsid w:val="004B1FE7"/>
    <w:rsid w:val="004C10BD"/>
    <w:rsid w:val="005D4476"/>
    <w:rsid w:val="00665093"/>
    <w:rsid w:val="00676A7B"/>
    <w:rsid w:val="0079797C"/>
    <w:rsid w:val="007A43A2"/>
    <w:rsid w:val="00802125"/>
    <w:rsid w:val="008031D0"/>
    <w:rsid w:val="0081543C"/>
    <w:rsid w:val="00825C73"/>
    <w:rsid w:val="008614C6"/>
    <w:rsid w:val="008C61F8"/>
    <w:rsid w:val="009505EC"/>
    <w:rsid w:val="009C7236"/>
    <w:rsid w:val="00A316AD"/>
    <w:rsid w:val="00A67A83"/>
    <w:rsid w:val="00AA6D9D"/>
    <w:rsid w:val="00B33C4A"/>
    <w:rsid w:val="00B77364"/>
    <w:rsid w:val="00BC10AA"/>
    <w:rsid w:val="00BD1D5B"/>
    <w:rsid w:val="00CC6969"/>
    <w:rsid w:val="00CD2543"/>
    <w:rsid w:val="00CD7EAA"/>
    <w:rsid w:val="00CF70C1"/>
    <w:rsid w:val="00D2610B"/>
    <w:rsid w:val="00D618DB"/>
    <w:rsid w:val="00DA299A"/>
    <w:rsid w:val="00DB1DD0"/>
    <w:rsid w:val="00E6349A"/>
    <w:rsid w:val="00F23C7C"/>
    <w:rsid w:val="00F83147"/>
    <w:rsid w:val="00FC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43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DB1D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DB1DD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BCB2-E762-4C37-A2B0-59697895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18</cp:revision>
  <cp:lastPrinted>2023-11-16T09:05:00Z</cp:lastPrinted>
  <dcterms:created xsi:type="dcterms:W3CDTF">2021-11-16T07:51:00Z</dcterms:created>
  <dcterms:modified xsi:type="dcterms:W3CDTF">2024-12-10T09:02:00Z</dcterms:modified>
</cp:coreProperties>
</file>