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08D" w:rsidRDefault="0018308D"/>
    <w:p w:rsidR="0018308D" w:rsidRDefault="0018308D" w:rsidP="0018308D">
      <w:pPr>
        <w:jc w:val="center"/>
        <w:rPr>
          <w:color w:val="0000FF"/>
          <w:sz w:val="16"/>
          <w:szCs w:val="16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>
            <wp:extent cx="47625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08D" w:rsidRPr="00F3661E" w:rsidRDefault="0018308D" w:rsidP="0018308D">
      <w:pPr>
        <w:jc w:val="center"/>
        <w:rPr>
          <w:b/>
          <w:sz w:val="28"/>
          <w:szCs w:val="28"/>
          <w:lang w:val="uk-UA"/>
        </w:rPr>
      </w:pPr>
      <w:r w:rsidRPr="00F3661E">
        <w:rPr>
          <w:b/>
          <w:sz w:val="28"/>
          <w:szCs w:val="28"/>
          <w:lang w:val="uk-UA"/>
        </w:rPr>
        <w:t>СТАРОВИЖІВСЬКА   СЕЛИЩНА  РАДА</w:t>
      </w:r>
    </w:p>
    <w:p w:rsidR="0018308D" w:rsidRPr="00F3661E" w:rsidRDefault="000D1B5A" w:rsidP="0018308D">
      <w:pPr>
        <w:jc w:val="center"/>
        <w:rPr>
          <w:b/>
          <w:sz w:val="28"/>
          <w:szCs w:val="28"/>
          <w:lang w:val="uk-UA"/>
        </w:rPr>
      </w:pPr>
      <w:r w:rsidRPr="00F3661E">
        <w:rPr>
          <w:b/>
          <w:sz w:val="28"/>
          <w:szCs w:val="28"/>
          <w:lang w:val="uk-UA"/>
        </w:rPr>
        <w:t>КОВЕЛЬ</w:t>
      </w:r>
      <w:r w:rsidR="0018308D" w:rsidRPr="00F3661E">
        <w:rPr>
          <w:b/>
          <w:sz w:val="28"/>
          <w:szCs w:val="28"/>
          <w:lang w:val="uk-UA"/>
        </w:rPr>
        <w:t>СЬКОГО РАЙОНУ  ВОЛИНСЬКОЇ ОБЛАСТІ</w:t>
      </w:r>
    </w:p>
    <w:p w:rsidR="0018308D" w:rsidRPr="00F3661E" w:rsidRDefault="0018308D" w:rsidP="0018308D">
      <w:pPr>
        <w:jc w:val="center"/>
        <w:rPr>
          <w:b/>
          <w:sz w:val="28"/>
          <w:szCs w:val="28"/>
          <w:lang w:val="uk-UA"/>
        </w:rPr>
      </w:pPr>
      <w:r w:rsidRPr="00F3661E">
        <w:rPr>
          <w:b/>
          <w:sz w:val="28"/>
          <w:szCs w:val="28"/>
          <w:lang w:val="uk-UA"/>
        </w:rPr>
        <w:t>восьме скликання</w:t>
      </w:r>
    </w:p>
    <w:p w:rsidR="0018308D" w:rsidRPr="00F3661E" w:rsidRDefault="0018308D" w:rsidP="0018308D">
      <w:pPr>
        <w:jc w:val="center"/>
        <w:rPr>
          <w:b/>
          <w:sz w:val="28"/>
          <w:szCs w:val="28"/>
          <w:lang w:val="uk-UA"/>
        </w:rPr>
      </w:pPr>
    </w:p>
    <w:p w:rsidR="0018308D" w:rsidRPr="00F3661E" w:rsidRDefault="0018308D" w:rsidP="0018308D">
      <w:pPr>
        <w:jc w:val="center"/>
        <w:rPr>
          <w:b/>
          <w:sz w:val="28"/>
          <w:szCs w:val="28"/>
          <w:lang w:val="uk-UA"/>
        </w:rPr>
      </w:pPr>
      <w:r w:rsidRPr="00F3661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F3661E">
        <w:rPr>
          <w:b/>
          <w:sz w:val="28"/>
          <w:szCs w:val="28"/>
          <w:lang w:val="uk-UA"/>
        </w:rPr>
        <w:t>Н</w:t>
      </w:r>
      <w:proofErr w:type="spellEnd"/>
      <w:r w:rsidRPr="00F3661E">
        <w:rPr>
          <w:b/>
          <w:sz w:val="28"/>
          <w:szCs w:val="28"/>
          <w:lang w:val="uk-UA"/>
        </w:rPr>
        <w:t xml:space="preserve"> Я</w:t>
      </w:r>
    </w:p>
    <w:p w:rsidR="0018308D" w:rsidRDefault="00CF5052" w:rsidP="0018308D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23</w:t>
      </w:r>
      <w:r w:rsidR="000A013E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квіт</w:t>
      </w:r>
      <w:r w:rsidR="000A013E">
        <w:rPr>
          <w:sz w:val="28"/>
          <w:szCs w:val="28"/>
          <w:u w:val="single"/>
          <w:lang w:val="uk-UA"/>
        </w:rPr>
        <w:t xml:space="preserve">ня </w:t>
      </w:r>
      <w:r w:rsidR="00CA642F">
        <w:rPr>
          <w:sz w:val="28"/>
          <w:szCs w:val="28"/>
          <w:u w:val="single"/>
          <w:lang w:val="uk-UA"/>
        </w:rPr>
        <w:t>202</w:t>
      </w:r>
      <w:r w:rsidR="000A013E">
        <w:rPr>
          <w:sz w:val="28"/>
          <w:szCs w:val="28"/>
          <w:u w:val="single"/>
          <w:lang w:val="uk-UA"/>
        </w:rPr>
        <w:t>5</w:t>
      </w:r>
      <w:r w:rsidR="0018308D">
        <w:rPr>
          <w:sz w:val="28"/>
          <w:szCs w:val="28"/>
          <w:u w:val="single"/>
          <w:lang w:val="uk-UA"/>
        </w:rPr>
        <w:t>р. №</w:t>
      </w:r>
      <w:r w:rsidR="00370FBC">
        <w:rPr>
          <w:sz w:val="28"/>
          <w:szCs w:val="28"/>
          <w:u w:val="single"/>
          <w:lang w:val="uk-UA"/>
        </w:rPr>
        <w:t>46/</w:t>
      </w:r>
      <w:r w:rsidR="0054132A">
        <w:rPr>
          <w:sz w:val="28"/>
          <w:szCs w:val="28"/>
          <w:u w:val="single"/>
          <w:lang w:val="uk-UA"/>
        </w:rPr>
        <w:t>11</w:t>
      </w:r>
      <w:r w:rsidR="0018308D">
        <w:rPr>
          <w:sz w:val="28"/>
          <w:szCs w:val="28"/>
          <w:lang w:val="uk-UA"/>
        </w:rPr>
        <w:t xml:space="preserve">                         </w:t>
      </w:r>
    </w:p>
    <w:p w:rsidR="0018308D" w:rsidRDefault="000A013E" w:rsidP="001830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B0E1E">
        <w:rPr>
          <w:sz w:val="28"/>
          <w:szCs w:val="28"/>
          <w:lang w:val="uk-UA"/>
        </w:rPr>
        <w:t xml:space="preserve"> </w:t>
      </w:r>
      <w:r w:rsidR="0018308D">
        <w:rPr>
          <w:sz w:val="28"/>
          <w:szCs w:val="28"/>
          <w:lang w:val="uk-UA"/>
        </w:rPr>
        <w:t xml:space="preserve">Стара   </w:t>
      </w:r>
      <w:proofErr w:type="spellStart"/>
      <w:r w:rsidR="0018308D">
        <w:rPr>
          <w:sz w:val="28"/>
          <w:szCs w:val="28"/>
          <w:lang w:val="uk-UA"/>
        </w:rPr>
        <w:t>Вижівка</w:t>
      </w:r>
      <w:proofErr w:type="spellEnd"/>
      <w:r w:rsidR="0018308D">
        <w:rPr>
          <w:sz w:val="28"/>
          <w:szCs w:val="28"/>
          <w:lang w:val="uk-UA"/>
        </w:rPr>
        <w:t xml:space="preserve"> </w:t>
      </w:r>
    </w:p>
    <w:p w:rsidR="0018308D" w:rsidRPr="00FD58A4" w:rsidRDefault="0018308D" w:rsidP="0018308D">
      <w:pPr>
        <w:rPr>
          <w:sz w:val="28"/>
          <w:szCs w:val="28"/>
          <w:lang w:val="uk-UA"/>
        </w:rPr>
      </w:pPr>
      <w:r w:rsidRPr="00FD58A4">
        <w:rPr>
          <w:sz w:val="28"/>
          <w:szCs w:val="28"/>
          <w:lang w:val="uk-UA"/>
        </w:rPr>
        <w:t xml:space="preserve">                     </w:t>
      </w:r>
    </w:p>
    <w:p w:rsidR="004F74BB" w:rsidRDefault="00CA642F" w:rsidP="0044280B">
      <w:pPr>
        <w:spacing w:line="240" w:lineRule="atLeast"/>
        <w:jc w:val="both"/>
        <w:rPr>
          <w:sz w:val="28"/>
          <w:szCs w:val="28"/>
          <w:lang w:val="uk-UA"/>
        </w:rPr>
      </w:pPr>
      <w:r w:rsidRPr="00FD58A4">
        <w:rPr>
          <w:sz w:val="28"/>
          <w:szCs w:val="28"/>
          <w:lang w:val="uk-UA"/>
        </w:rPr>
        <w:t xml:space="preserve">Про </w:t>
      </w:r>
      <w:r w:rsidR="004F74BB">
        <w:rPr>
          <w:sz w:val="28"/>
          <w:szCs w:val="28"/>
          <w:lang w:val="uk-UA"/>
        </w:rPr>
        <w:t>взяття</w:t>
      </w:r>
      <w:r w:rsidR="000A013E">
        <w:rPr>
          <w:sz w:val="28"/>
          <w:szCs w:val="28"/>
          <w:lang w:val="uk-UA"/>
        </w:rPr>
        <w:t xml:space="preserve"> на баланс</w:t>
      </w:r>
      <w:r w:rsidR="004F74BB">
        <w:rPr>
          <w:sz w:val="28"/>
          <w:szCs w:val="28"/>
          <w:lang w:val="uk-UA"/>
        </w:rPr>
        <w:t xml:space="preserve"> основних засобів</w:t>
      </w:r>
    </w:p>
    <w:p w:rsidR="0018308D" w:rsidRDefault="00797A58" w:rsidP="001B0E1E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A013E">
        <w:rPr>
          <w:sz w:val="28"/>
          <w:szCs w:val="28"/>
          <w:lang w:val="uk-UA"/>
        </w:rPr>
        <w:t>Старовижівської</w:t>
      </w:r>
      <w:r w:rsidR="004F74BB" w:rsidRPr="004F74BB">
        <w:rPr>
          <w:sz w:val="28"/>
          <w:szCs w:val="28"/>
          <w:lang w:val="uk-UA"/>
        </w:rPr>
        <w:t xml:space="preserve"> </w:t>
      </w:r>
      <w:r w:rsidR="004F74BB">
        <w:rPr>
          <w:sz w:val="28"/>
          <w:szCs w:val="28"/>
          <w:lang w:val="uk-UA"/>
        </w:rPr>
        <w:t>селищної ради</w:t>
      </w:r>
      <w:r w:rsidR="004F74BB" w:rsidRPr="000A013E">
        <w:rPr>
          <w:sz w:val="28"/>
          <w:szCs w:val="28"/>
          <w:lang w:val="uk-UA"/>
        </w:rPr>
        <w:t xml:space="preserve"> </w:t>
      </w:r>
    </w:p>
    <w:p w:rsidR="001B0E1E" w:rsidRDefault="001B0E1E" w:rsidP="001B0E1E">
      <w:pPr>
        <w:spacing w:line="240" w:lineRule="atLeast"/>
        <w:jc w:val="both"/>
        <w:rPr>
          <w:sz w:val="28"/>
          <w:szCs w:val="28"/>
          <w:lang w:val="uk-UA"/>
        </w:rPr>
      </w:pPr>
    </w:p>
    <w:p w:rsidR="00764F09" w:rsidRDefault="0018308D" w:rsidP="004428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Відповідно до ст</w:t>
      </w:r>
      <w:r w:rsidR="00023542">
        <w:rPr>
          <w:sz w:val="28"/>
          <w:szCs w:val="28"/>
          <w:lang w:val="uk-UA"/>
        </w:rPr>
        <w:t xml:space="preserve">атті </w:t>
      </w:r>
      <w:r>
        <w:rPr>
          <w:sz w:val="28"/>
          <w:szCs w:val="28"/>
          <w:lang w:val="uk-UA"/>
        </w:rPr>
        <w:t>26</w:t>
      </w:r>
      <w:r w:rsidR="00023542">
        <w:rPr>
          <w:sz w:val="28"/>
          <w:szCs w:val="28"/>
          <w:lang w:val="uk-UA"/>
        </w:rPr>
        <w:t>, статті 60</w:t>
      </w:r>
      <w:r>
        <w:rPr>
          <w:sz w:val="28"/>
          <w:szCs w:val="28"/>
          <w:lang w:val="uk-UA"/>
        </w:rPr>
        <w:t xml:space="preserve"> Закону  України  “Про місцеве самоврядування  в Україні”</w:t>
      </w:r>
      <w:r w:rsidR="008539EA">
        <w:rPr>
          <w:sz w:val="28"/>
          <w:szCs w:val="28"/>
          <w:lang w:val="uk-UA"/>
        </w:rPr>
        <w:t>,</w:t>
      </w:r>
      <w:r w:rsidR="004F74BB">
        <w:rPr>
          <w:sz w:val="28"/>
          <w:szCs w:val="28"/>
          <w:lang w:val="uk-UA"/>
        </w:rPr>
        <w:t xml:space="preserve"> абзац</w:t>
      </w:r>
      <w:r w:rsidR="00C85750">
        <w:rPr>
          <w:sz w:val="28"/>
          <w:szCs w:val="28"/>
          <w:lang w:val="uk-UA"/>
        </w:rPr>
        <w:t>у</w:t>
      </w:r>
      <w:r w:rsidR="004F74BB">
        <w:rPr>
          <w:sz w:val="28"/>
          <w:szCs w:val="28"/>
          <w:lang w:val="uk-UA"/>
        </w:rPr>
        <w:t xml:space="preserve"> 3 пункту 10 розділу </w:t>
      </w:r>
      <w:r w:rsidR="008B63DF">
        <w:rPr>
          <w:sz w:val="28"/>
          <w:szCs w:val="28"/>
          <w:lang w:val="en-US"/>
        </w:rPr>
        <w:t>V</w:t>
      </w:r>
      <w:r w:rsidR="008B63DF">
        <w:rPr>
          <w:sz w:val="28"/>
          <w:szCs w:val="28"/>
          <w:lang w:val="uk-UA"/>
        </w:rPr>
        <w:t xml:space="preserve"> Прикінцевих </w:t>
      </w:r>
      <w:r w:rsidR="008539EA">
        <w:rPr>
          <w:sz w:val="28"/>
          <w:szCs w:val="28"/>
          <w:lang w:val="uk-UA"/>
        </w:rPr>
        <w:t xml:space="preserve"> </w:t>
      </w:r>
      <w:r w:rsidR="008B63DF">
        <w:rPr>
          <w:sz w:val="28"/>
          <w:szCs w:val="28"/>
          <w:lang w:val="uk-UA"/>
        </w:rPr>
        <w:t xml:space="preserve"> та перехідних положень Закону України «Про місцеве самоврядування в Україні»  відповідно</w:t>
      </w:r>
      <w:r w:rsidR="00C85750">
        <w:rPr>
          <w:sz w:val="28"/>
          <w:szCs w:val="28"/>
          <w:lang w:val="uk-UA"/>
        </w:rPr>
        <w:t xml:space="preserve"> до статті 10 Закону України  «</w:t>
      </w:r>
      <w:r w:rsidR="008B63DF">
        <w:rPr>
          <w:sz w:val="28"/>
          <w:szCs w:val="28"/>
          <w:lang w:val="uk-UA"/>
        </w:rPr>
        <w:t>Про  бухгалтерський облік</w:t>
      </w:r>
      <w:r w:rsidR="004A3C04">
        <w:rPr>
          <w:sz w:val="28"/>
          <w:szCs w:val="28"/>
          <w:lang w:val="uk-UA"/>
        </w:rPr>
        <w:t xml:space="preserve">  та фінансову звітність в Україні» Національного положення (стандарту) бухгалтерського обліку  в державному секторі 121 «Основні засоби», затвердженого  наказом Мінфіну  від 12.10.2010 року Наказу Міністерства  фінансів України №879 від 02.09.2014 року зі змінами та доповненнями, </w:t>
      </w:r>
      <w:r w:rsidR="0054132A" w:rsidRPr="0054132A">
        <w:rPr>
          <w:sz w:val="28"/>
          <w:szCs w:val="28"/>
          <w:lang w:val="uk-UA"/>
        </w:rPr>
        <w:t>враховуючи рішення комісії селищної ради з питань фінансів, бюджету, планування соціально-економічного розвитку, інвестицій та міжнародного співробітництва (протокол від 23.04.2025 р. №34),</w:t>
      </w:r>
      <w:r w:rsidR="0054132A">
        <w:rPr>
          <w:sz w:val="28"/>
          <w:szCs w:val="28"/>
          <w:lang w:val="uk-UA"/>
        </w:rPr>
        <w:t xml:space="preserve"> </w:t>
      </w:r>
      <w:r w:rsidR="00764F09">
        <w:rPr>
          <w:sz w:val="28"/>
          <w:szCs w:val="28"/>
          <w:lang w:val="uk-UA"/>
        </w:rPr>
        <w:t>з метою забезпечення раціонального та ефективного використання комунального майна</w:t>
      </w:r>
    </w:p>
    <w:p w:rsidR="0054132A" w:rsidRDefault="0054132A" w:rsidP="0044280B">
      <w:pPr>
        <w:jc w:val="both"/>
        <w:rPr>
          <w:sz w:val="28"/>
          <w:szCs w:val="28"/>
          <w:lang w:val="uk-UA"/>
        </w:rPr>
      </w:pPr>
    </w:p>
    <w:p w:rsidR="0018308D" w:rsidRDefault="0018308D" w:rsidP="0044280B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</w:t>
      </w:r>
      <w:r w:rsidR="00023542">
        <w:rPr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 xml:space="preserve">  :</w:t>
      </w:r>
    </w:p>
    <w:p w:rsidR="0018308D" w:rsidRDefault="0018308D" w:rsidP="0044280B">
      <w:pPr>
        <w:jc w:val="both"/>
        <w:rPr>
          <w:sz w:val="28"/>
          <w:szCs w:val="28"/>
          <w:lang w:val="uk-UA"/>
        </w:rPr>
      </w:pPr>
    </w:p>
    <w:p w:rsidR="00257F10" w:rsidRDefault="004A3C04" w:rsidP="0044280B">
      <w:pPr>
        <w:pStyle w:val="a5"/>
        <w:numPr>
          <w:ilvl w:val="0"/>
          <w:numId w:val="1"/>
        </w:num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Відділу бухгалтерського обліку, звітності  селищної ради в</w:t>
      </w:r>
      <w:r w:rsidR="004F74BB">
        <w:rPr>
          <w:sz w:val="28"/>
          <w:szCs w:val="28"/>
          <w:lang w:val="uk-UA"/>
        </w:rPr>
        <w:t xml:space="preserve">зяти </w:t>
      </w:r>
      <w:r w:rsidR="000A013E">
        <w:rPr>
          <w:sz w:val="28"/>
          <w:szCs w:val="28"/>
          <w:lang w:val="uk-UA"/>
        </w:rPr>
        <w:t xml:space="preserve">  на баланс </w:t>
      </w:r>
      <w:r>
        <w:rPr>
          <w:sz w:val="28"/>
          <w:szCs w:val="28"/>
          <w:lang w:val="uk-UA"/>
        </w:rPr>
        <w:t xml:space="preserve"> зі складанням акту  введення в експлуатацію</w:t>
      </w:r>
      <w:r w:rsidR="001B0E1E">
        <w:rPr>
          <w:sz w:val="28"/>
          <w:szCs w:val="28"/>
          <w:lang w:val="uk-UA"/>
        </w:rPr>
        <w:t xml:space="preserve"> :</w:t>
      </w:r>
      <w:r w:rsidR="000A013E">
        <w:rPr>
          <w:sz w:val="28"/>
          <w:szCs w:val="28"/>
          <w:lang w:val="uk-UA"/>
        </w:rPr>
        <w:t xml:space="preserve">  </w:t>
      </w:r>
    </w:p>
    <w:p w:rsidR="00257F10" w:rsidRDefault="00257F10" w:rsidP="00257F10">
      <w:pPr>
        <w:pStyle w:val="a5"/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A013E">
        <w:rPr>
          <w:sz w:val="28"/>
          <w:szCs w:val="28"/>
          <w:lang w:val="uk-UA"/>
        </w:rPr>
        <w:t xml:space="preserve">  </w:t>
      </w:r>
      <w:r w:rsidR="00B77E7D">
        <w:rPr>
          <w:sz w:val="28"/>
          <w:szCs w:val="28"/>
          <w:lang w:val="uk-UA"/>
        </w:rPr>
        <w:t>найпростіше укриття</w:t>
      </w:r>
      <w:r w:rsidR="004F74BB">
        <w:rPr>
          <w:sz w:val="28"/>
          <w:szCs w:val="28"/>
          <w:lang w:val="uk-UA"/>
        </w:rPr>
        <w:t xml:space="preserve"> </w:t>
      </w:r>
      <w:r w:rsidR="000A013E">
        <w:rPr>
          <w:sz w:val="28"/>
          <w:szCs w:val="28"/>
          <w:lang w:val="uk-UA"/>
        </w:rPr>
        <w:t xml:space="preserve">загальною площею </w:t>
      </w:r>
      <w:r w:rsidR="00B77E7D">
        <w:rPr>
          <w:sz w:val="28"/>
          <w:szCs w:val="28"/>
          <w:lang w:val="uk-UA"/>
        </w:rPr>
        <w:t>48,1</w:t>
      </w:r>
      <w:r w:rsidR="000A013E">
        <w:rPr>
          <w:sz w:val="28"/>
          <w:szCs w:val="28"/>
          <w:lang w:val="uk-UA"/>
        </w:rPr>
        <w:t xml:space="preserve"> </w:t>
      </w:r>
      <w:proofErr w:type="spellStart"/>
      <w:r w:rsidR="000A013E">
        <w:rPr>
          <w:sz w:val="28"/>
          <w:szCs w:val="28"/>
          <w:lang w:val="uk-UA"/>
        </w:rPr>
        <w:t>кв.м</w:t>
      </w:r>
      <w:proofErr w:type="spellEnd"/>
      <w:r w:rsidR="00B77E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r w:rsidR="001B0E1E">
        <w:rPr>
          <w:sz w:val="28"/>
          <w:szCs w:val="28"/>
          <w:lang w:val="uk-UA"/>
        </w:rPr>
        <w:t xml:space="preserve">44401, </w:t>
      </w:r>
      <w:r>
        <w:rPr>
          <w:sz w:val="28"/>
          <w:szCs w:val="28"/>
          <w:lang w:val="uk-UA"/>
        </w:rPr>
        <w:t xml:space="preserve">Волинська область, Ковельський район, </w:t>
      </w:r>
      <w:r w:rsidR="00B77E7D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Стара </w:t>
      </w:r>
      <w:r w:rsidR="00B77E7D">
        <w:rPr>
          <w:sz w:val="28"/>
          <w:szCs w:val="28"/>
          <w:lang w:val="uk-UA"/>
        </w:rPr>
        <w:t>Гута</w:t>
      </w:r>
      <w:r>
        <w:rPr>
          <w:sz w:val="28"/>
          <w:szCs w:val="28"/>
          <w:lang w:val="uk-UA"/>
        </w:rPr>
        <w:t xml:space="preserve">, вул. </w:t>
      </w:r>
      <w:r w:rsidR="00B77E7D">
        <w:rPr>
          <w:sz w:val="28"/>
          <w:szCs w:val="28"/>
          <w:lang w:val="uk-UA"/>
        </w:rPr>
        <w:t>Лесі Українки</w:t>
      </w:r>
      <w:r>
        <w:rPr>
          <w:sz w:val="28"/>
          <w:szCs w:val="28"/>
          <w:lang w:val="uk-UA"/>
        </w:rPr>
        <w:t>,</w:t>
      </w:r>
      <w:r w:rsidR="00B77E7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;</w:t>
      </w:r>
    </w:p>
    <w:p w:rsidR="00B77E7D" w:rsidRDefault="00257F10" w:rsidP="00257F10">
      <w:pPr>
        <w:pStyle w:val="a5"/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bookmarkStart w:id="0" w:name="_Hlk194938145"/>
      <w:r w:rsidR="00B77E7D">
        <w:rPr>
          <w:sz w:val="28"/>
          <w:szCs w:val="28"/>
          <w:lang w:val="uk-UA"/>
        </w:rPr>
        <w:t>найпростіше укриття</w:t>
      </w:r>
      <w:r w:rsidR="004F74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</w:t>
      </w:r>
      <w:bookmarkStart w:id="1" w:name="_GoBack"/>
      <w:r>
        <w:rPr>
          <w:sz w:val="28"/>
          <w:szCs w:val="28"/>
          <w:lang w:val="uk-UA"/>
        </w:rPr>
        <w:t xml:space="preserve">площею </w:t>
      </w:r>
      <w:bookmarkEnd w:id="1"/>
      <w:r w:rsidR="00B77E7D">
        <w:rPr>
          <w:sz w:val="28"/>
          <w:szCs w:val="28"/>
          <w:lang w:val="uk-UA"/>
        </w:rPr>
        <w:t>17,4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: Волинська область, Ковельський район, </w:t>
      </w:r>
      <w:r w:rsidR="00B77E7D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Стара </w:t>
      </w:r>
      <w:r w:rsidR="00B77E7D">
        <w:rPr>
          <w:sz w:val="28"/>
          <w:szCs w:val="28"/>
          <w:lang w:val="uk-UA"/>
        </w:rPr>
        <w:t>Гута</w:t>
      </w:r>
      <w:r>
        <w:rPr>
          <w:sz w:val="28"/>
          <w:szCs w:val="28"/>
          <w:lang w:val="uk-UA"/>
        </w:rPr>
        <w:t xml:space="preserve">, вул. </w:t>
      </w:r>
      <w:r w:rsidR="00B77E7D">
        <w:rPr>
          <w:sz w:val="28"/>
          <w:szCs w:val="28"/>
          <w:lang w:val="uk-UA"/>
        </w:rPr>
        <w:t>Спортивна</w:t>
      </w:r>
      <w:r>
        <w:rPr>
          <w:sz w:val="28"/>
          <w:szCs w:val="28"/>
          <w:lang w:val="uk-UA"/>
        </w:rPr>
        <w:t>,</w:t>
      </w:r>
      <w:r w:rsidR="001B0E1E">
        <w:rPr>
          <w:sz w:val="28"/>
          <w:szCs w:val="28"/>
          <w:lang w:val="uk-UA"/>
        </w:rPr>
        <w:t xml:space="preserve"> </w:t>
      </w:r>
      <w:r w:rsidR="00B77E7D">
        <w:rPr>
          <w:sz w:val="28"/>
          <w:szCs w:val="28"/>
          <w:lang w:val="uk-UA"/>
        </w:rPr>
        <w:t>1</w:t>
      </w:r>
      <w:bookmarkEnd w:id="0"/>
      <w:r w:rsidR="00B77E7D">
        <w:rPr>
          <w:sz w:val="28"/>
          <w:szCs w:val="28"/>
          <w:lang w:val="uk-UA"/>
        </w:rPr>
        <w:t>;</w:t>
      </w:r>
    </w:p>
    <w:p w:rsidR="00B77E7D" w:rsidRDefault="00B77E7D" w:rsidP="00257F10">
      <w:pPr>
        <w:pStyle w:val="a5"/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B77E7D">
        <w:rPr>
          <w:sz w:val="28"/>
          <w:szCs w:val="28"/>
          <w:lang w:val="uk-UA"/>
        </w:rPr>
        <w:t xml:space="preserve"> </w:t>
      </w:r>
      <w:bookmarkStart w:id="2" w:name="_Hlk194938233"/>
      <w:r>
        <w:rPr>
          <w:sz w:val="28"/>
          <w:szCs w:val="28"/>
          <w:lang w:val="uk-UA"/>
        </w:rPr>
        <w:t xml:space="preserve">найпростіше укриття загальною площею 58,0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: Волинська область, Ковельський район, с. Галина Воля, вул. </w:t>
      </w:r>
      <w:proofErr w:type="spellStart"/>
      <w:r>
        <w:rPr>
          <w:sz w:val="28"/>
          <w:szCs w:val="28"/>
          <w:lang w:val="uk-UA"/>
        </w:rPr>
        <w:t>Ніфонта</w:t>
      </w:r>
      <w:proofErr w:type="spellEnd"/>
      <w:r>
        <w:rPr>
          <w:sz w:val="28"/>
          <w:szCs w:val="28"/>
          <w:lang w:val="uk-UA"/>
        </w:rPr>
        <w:t xml:space="preserve"> Митрополита, 35;</w:t>
      </w:r>
    </w:p>
    <w:bookmarkEnd w:id="2"/>
    <w:p w:rsidR="00B77E7D" w:rsidRDefault="00B77E7D" w:rsidP="00B77E7D">
      <w:pPr>
        <w:pStyle w:val="a5"/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B77E7D">
        <w:rPr>
          <w:sz w:val="28"/>
          <w:szCs w:val="28"/>
          <w:lang w:val="uk-UA"/>
        </w:rPr>
        <w:t xml:space="preserve"> </w:t>
      </w:r>
      <w:bookmarkStart w:id="3" w:name="_Hlk194938313"/>
      <w:r>
        <w:rPr>
          <w:sz w:val="28"/>
          <w:szCs w:val="28"/>
          <w:lang w:val="uk-UA"/>
        </w:rPr>
        <w:t xml:space="preserve">найпростіше укриття загальною площею 19,8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: Волинська область, Ковельський район, с. Галина Воля, </w:t>
      </w:r>
      <w:proofErr w:type="spellStart"/>
      <w:r>
        <w:rPr>
          <w:sz w:val="28"/>
          <w:szCs w:val="28"/>
          <w:lang w:val="uk-UA"/>
        </w:rPr>
        <w:t>пров</w:t>
      </w:r>
      <w:proofErr w:type="spellEnd"/>
      <w:r>
        <w:rPr>
          <w:sz w:val="28"/>
          <w:szCs w:val="28"/>
          <w:lang w:val="uk-UA"/>
        </w:rPr>
        <w:t>. Ш</w:t>
      </w:r>
      <w:r w:rsidR="006724C2">
        <w:rPr>
          <w:sz w:val="28"/>
          <w:szCs w:val="28"/>
          <w:lang w:val="uk-UA"/>
        </w:rPr>
        <w:t>кільний,3</w:t>
      </w:r>
      <w:r>
        <w:rPr>
          <w:sz w:val="28"/>
          <w:szCs w:val="28"/>
          <w:lang w:val="uk-UA"/>
        </w:rPr>
        <w:t>;</w:t>
      </w:r>
    </w:p>
    <w:bookmarkEnd w:id="3"/>
    <w:p w:rsidR="006724C2" w:rsidRDefault="006724C2" w:rsidP="006724C2">
      <w:pPr>
        <w:pStyle w:val="a5"/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6724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найпростіше укриття загальною площею 75,0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: Волинська область, Ковельський район, с. Смолярі, вул. Центральна 37;</w:t>
      </w:r>
    </w:p>
    <w:p w:rsidR="006724C2" w:rsidRDefault="006724C2" w:rsidP="006724C2">
      <w:pPr>
        <w:pStyle w:val="a5"/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6724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найпростіше укриття загальною площею 22,1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: Волинська область, Ковельський район, с. Мизове, 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Шевченка,4</w:t>
      </w:r>
    </w:p>
    <w:p w:rsidR="006724C2" w:rsidRDefault="006724C2" w:rsidP="006724C2">
      <w:pPr>
        <w:pStyle w:val="a5"/>
        <w:spacing w:line="240" w:lineRule="atLeast"/>
        <w:jc w:val="both"/>
        <w:rPr>
          <w:sz w:val="28"/>
          <w:szCs w:val="28"/>
          <w:lang w:val="uk-UA"/>
        </w:rPr>
      </w:pPr>
    </w:p>
    <w:p w:rsidR="00B77E7D" w:rsidRDefault="00B77E7D" w:rsidP="00257F10">
      <w:pPr>
        <w:pStyle w:val="a5"/>
        <w:spacing w:line="240" w:lineRule="atLeast"/>
        <w:jc w:val="both"/>
        <w:rPr>
          <w:sz w:val="28"/>
          <w:szCs w:val="28"/>
          <w:lang w:val="uk-UA"/>
        </w:rPr>
      </w:pPr>
    </w:p>
    <w:p w:rsidR="0054132A" w:rsidRDefault="0054132A" w:rsidP="0054132A">
      <w:pPr>
        <w:pStyle w:val="a5"/>
        <w:spacing w:line="240" w:lineRule="atLeas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:rsidR="0054132A" w:rsidRDefault="0054132A" w:rsidP="0054132A">
      <w:pPr>
        <w:pStyle w:val="a5"/>
        <w:spacing w:line="240" w:lineRule="atLeast"/>
        <w:jc w:val="center"/>
        <w:rPr>
          <w:sz w:val="28"/>
          <w:szCs w:val="28"/>
          <w:lang w:val="uk-UA"/>
        </w:rPr>
      </w:pPr>
    </w:p>
    <w:p w:rsidR="00764F09" w:rsidRPr="00257F10" w:rsidRDefault="001B0E1E" w:rsidP="00257F10">
      <w:pPr>
        <w:pStyle w:val="a5"/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проведеної технічної інвентаризації </w:t>
      </w:r>
      <w:r w:rsidR="00257F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та звіт</w:t>
      </w:r>
      <w:r w:rsidR="006724C2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про оцінку вищезгаданого майна.</w:t>
      </w:r>
    </w:p>
    <w:p w:rsidR="003A552B" w:rsidRPr="001B0E1E" w:rsidRDefault="003A552B" w:rsidP="001B0E1E">
      <w:pPr>
        <w:pStyle w:val="a5"/>
        <w:numPr>
          <w:ilvl w:val="0"/>
          <w:numId w:val="1"/>
        </w:num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Оприлюднити дане рішення на офіційному сайті селищної ради.</w:t>
      </w:r>
    </w:p>
    <w:p w:rsidR="00B11CE7" w:rsidRPr="003A552B" w:rsidRDefault="00B11CE7" w:rsidP="0044280B">
      <w:pPr>
        <w:pStyle w:val="a5"/>
        <w:numPr>
          <w:ilvl w:val="0"/>
          <w:numId w:val="1"/>
        </w:num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комунальної власності, житлово-комунального господарства, енергозбереження та транспорту.</w:t>
      </w:r>
    </w:p>
    <w:p w:rsidR="00797A58" w:rsidRDefault="00797A58" w:rsidP="0044280B">
      <w:pPr>
        <w:jc w:val="both"/>
        <w:rPr>
          <w:sz w:val="28"/>
          <w:szCs w:val="28"/>
          <w:lang w:val="uk-UA"/>
        </w:rPr>
      </w:pPr>
    </w:p>
    <w:p w:rsidR="0018308D" w:rsidRDefault="0018308D" w:rsidP="001830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         </w:t>
      </w:r>
      <w:r w:rsidR="00023542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Василь К</w:t>
      </w:r>
      <w:r w:rsidR="00023542">
        <w:rPr>
          <w:sz w:val="28"/>
          <w:szCs w:val="28"/>
          <w:lang w:val="uk-UA"/>
        </w:rPr>
        <w:t>АМІНСЬКИЙ</w:t>
      </w:r>
    </w:p>
    <w:p w:rsidR="00797A58" w:rsidRDefault="00797A58">
      <w:pPr>
        <w:rPr>
          <w:szCs w:val="24"/>
          <w:lang w:val="uk-UA"/>
        </w:rPr>
      </w:pPr>
    </w:p>
    <w:p w:rsidR="00B11CE7" w:rsidRPr="001B0E1E" w:rsidRDefault="001B0E1E">
      <w:pPr>
        <w:rPr>
          <w:szCs w:val="24"/>
          <w:lang w:val="uk-UA"/>
        </w:rPr>
      </w:pPr>
      <w:r>
        <w:rPr>
          <w:szCs w:val="24"/>
          <w:lang w:val="uk-UA"/>
        </w:rPr>
        <w:t>Ірина Романюк</w:t>
      </w:r>
    </w:p>
    <w:sectPr w:rsidR="00B11CE7" w:rsidRPr="001B0E1E" w:rsidSect="000D1B5A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326BE"/>
    <w:multiLevelType w:val="hybridMultilevel"/>
    <w:tmpl w:val="F80C9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2DC"/>
    <w:rsid w:val="000217B4"/>
    <w:rsid w:val="00023542"/>
    <w:rsid w:val="00077C8C"/>
    <w:rsid w:val="000A013E"/>
    <w:rsid w:val="000D1B5A"/>
    <w:rsid w:val="000F738F"/>
    <w:rsid w:val="001118E2"/>
    <w:rsid w:val="0012557D"/>
    <w:rsid w:val="0018308D"/>
    <w:rsid w:val="001B0E1E"/>
    <w:rsid w:val="001B12DC"/>
    <w:rsid w:val="001F6130"/>
    <w:rsid w:val="0024029A"/>
    <w:rsid w:val="00257F10"/>
    <w:rsid w:val="00265EE3"/>
    <w:rsid w:val="00287BF7"/>
    <w:rsid w:val="002D043E"/>
    <w:rsid w:val="0036170A"/>
    <w:rsid w:val="00370FBC"/>
    <w:rsid w:val="003A552B"/>
    <w:rsid w:val="00423281"/>
    <w:rsid w:val="004370DE"/>
    <w:rsid w:val="0044280B"/>
    <w:rsid w:val="0046028D"/>
    <w:rsid w:val="004A3C04"/>
    <w:rsid w:val="004F74BB"/>
    <w:rsid w:val="00534353"/>
    <w:rsid w:val="005401F6"/>
    <w:rsid w:val="0054132A"/>
    <w:rsid w:val="00587839"/>
    <w:rsid w:val="005976C0"/>
    <w:rsid w:val="005A3BBB"/>
    <w:rsid w:val="006538F5"/>
    <w:rsid w:val="006724C2"/>
    <w:rsid w:val="00680F82"/>
    <w:rsid w:val="006E26EB"/>
    <w:rsid w:val="00761762"/>
    <w:rsid w:val="00764F09"/>
    <w:rsid w:val="00766115"/>
    <w:rsid w:val="00797A58"/>
    <w:rsid w:val="007A0C8B"/>
    <w:rsid w:val="008539EA"/>
    <w:rsid w:val="008B63DF"/>
    <w:rsid w:val="00915A81"/>
    <w:rsid w:val="009522B8"/>
    <w:rsid w:val="00A85E6E"/>
    <w:rsid w:val="00B11CE7"/>
    <w:rsid w:val="00B77E7D"/>
    <w:rsid w:val="00B869B5"/>
    <w:rsid w:val="00BE2D71"/>
    <w:rsid w:val="00C27A9D"/>
    <w:rsid w:val="00C430EC"/>
    <w:rsid w:val="00C85750"/>
    <w:rsid w:val="00CA642F"/>
    <w:rsid w:val="00CF5052"/>
    <w:rsid w:val="00D82E53"/>
    <w:rsid w:val="00ED198C"/>
    <w:rsid w:val="00EF2FE8"/>
    <w:rsid w:val="00F3661E"/>
    <w:rsid w:val="00F92A90"/>
    <w:rsid w:val="00FA692C"/>
    <w:rsid w:val="00FD58A4"/>
    <w:rsid w:val="00FD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9B2DD7-E1B8-4615-8D5A-E9B062A3A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08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08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308D"/>
    <w:rPr>
      <w:rFonts w:ascii="Segoe UI" w:eastAsia="Times New Roman" w:hAnsi="Segoe UI" w:cs="Segoe UI"/>
      <w:sz w:val="18"/>
      <w:szCs w:val="18"/>
      <w:lang w:val="ru-RU" w:eastAsia="ja-JP"/>
    </w:rPr>
  </w:style>
  <w:style w:type="paragraph" w:styleId="a5">
    <w:name w:val="List Paragraph"/>
    <w:basedOn w:val="a"/>
    <w:uiPriority w:val="34"/>
    <w:qFormat/>
    <w:rsid w:val="003A5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1618</Words>
  <Characters>923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2025-04-25T09:32:00Z</cp:lastPrinted>
  <dcterms:created xsi:type="dcterms:W3CDTF">2023-05-18T07:38:00Z</dcterms:created>
  <dcterms:modified xsi:type="dcterms:W3CDTF">2025-04-25T09:33:00Z</dcterms:modified>
</cp:coreProperties>
</file>