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529CD" w14:textId="77777777" w:rsidR="00BD7795" w:rsidRDefault="00BD7795" w:rsidP="00BD7795">
      <w:pPr>
        <w:tabs>
          <w:tab w:val="left" w:pos="5565"/>
        </w:tabs>
        <w:rPr>
          <w:lang w:val="uk-UA"/>
        </w:rPr>
      </w:pPr>
      <w:r>
        <w:rPr>
          <w:rFonts w:ascii="Times New Roman CYR" w:hAnsi="Times New Roman CYR"/>
          <w:sz w:val="16"/>
          <w:szCs w:val="1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</w:t>
      </w:r>
      <w:r>
        <w:rPr>
          <w:rFonts w:ascii="Times New Roman CYR" w:hAnsi="Times New Roman CYR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                                   </w:t>
      </w:r>
      <w:r>
        <w:rPr>
          <w:rFonts w:ascii="Times New Roman CYR" w:hAnsi="Times New Roman CYR"/>
          <w:noProof/>
          <w:sz w:val="16"/>
          <w:szCs w:val="16"/>
          <w:lang w:val="en-US" w:eastAsia="en-US"/>
        </w:rPr>
        <w:drawing>
          <wp:inline distT="0" distB="0" distL="0" distR="0" wp14:anchorId="1A5C1680" wp14:editId="59D7EFDC">
            <wp:extent cx="295275" cy="409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/>
          <w:sz w:val="16"/>
          <w:szCs w:val="16"/>
        </w:rPr>
        <w:tab/>
      </w:r>
    </w:p>
    <w:p w14:paraId="233BC05B" w14:textId="15FAE42F" w:rsidR="00BD7795" w:rsidRDefault="00BD7795" w:rsidP="00B92E42">
      <w:pPr>
        <w:pStyle w:val="a3"/>
        <w:tabs>
          <w:tab w:val="center" w:pos="5309"/>
        </w:tabs>
        <w:jc w:val="left"/>
        <w:rPr>
          <w:b w:val="0"/>
        </w:rPr>
      </w:pPr>
      <w:r>
        <w:t xml:space="preserve">        </w:t>
      </w:r>
      <w:r w:rsidR="00B92E42">
        <w:t xml:space="preserve">                            </w:t>
      </w:r>
      <w:r>
        <w:rPr>
          <w:b w:val="0"/>
        </w:rPr>
        <w:t>С Т А Р О В И Ж І В С Ь К А   С Е Л И Щ Н А   Р А Д А</w:t>
      </w:r>
    </w:p>
    <w:p w14:paraId="7A65B050" w14:textId="161121B9" w:rsidR="00D874DC" w:rsidRPr="00D874DC" w:rsidRDefault="003E5F3A" w:rsidP="00D874DC">
      <w:pPr>
        <w:jc w:val="center"/>
        <w:rPr>
          <w:lang w:val="uk-UA"/>
        </w:rPr>
      </w:pPr>
      <w:r w:rsidRPr="00D874DC">
        <w:rPr>
          <w:sz w:val="28"/>
          <w:lang w:val="uk-UA"/>
        </w:rPr>
        <w:t>КОВЕЛЬ</w:t>
      </w:r>
      <w:r w:rsidR="00BD7795" w:rsidRPr="00D874DC">
        <w:rPr>
          <w:sz w:val="28"/>
          <w:lang w:val="uk-UA"/>
        </w:rPr>
        <w:t>СЬКОГО РАЙОНУ ВОЛИНСЬКОЇ  ОБЛАСТІ</w:t>
      </w:r>
    </w:p>
    <w:p w14:paraId="464F1C74" w14:textId="13C78C8E" w:rsidR="00BD7795" w:rsidRPr="00D874DC" w:rsidRDefault="00D874DC" w:rsidP="00D874DC">
      <w:pPr>
        <w:jc w:val="center"/>
        <w:rPr>
          <w:sz w:val="28"/>
          <w:szCs w:val="28"/>
          <w:lang w:val="uk-UA"/>
        </w:rPr>
      </w:pPr>
      <w:r w:rsidRPr="00D874DC">
        <w:rPr>
          <w:sz w:val="28"/>
          <w:szCs w:val="28"/>
          <w:lang w:val="uk-UA"/>
        </w:rPr>
        <w:t>ВІДДІЛ ФІНАНСІВ</w:t>
      </w:r>
    </w:p>
    <w:p w14:paraId="29617590" w14:textId="7F6F4D40" w:rsidR="00D874DC" w:rsidRDefault="00886D8E" w:rsidP="00D874DC">
      <w:pPr>
        <w:jc w:val="center"/>
      </w:pPr>
      <w:r>
        <w:rPr>
          <w:lang w:val="uk-UA"/>
        </w:rPr>
        <w:t>площа Миру,3, с-ще</w:t>
      </w:r>
      <w:r w:rsidR="00D874DC">
        <w:rPr>
          <w:lang w:val="uk-UA"/>
        </w:rPr>
        <w:t xml:space="preserve"> Стара Вижівка, 44401 тел./факс:(03346)2-1</w:t>
      </w:r>
      <w:r w:rsidR="00B92E42">
        <w:rPr>
          <w:lang w:val="uk-UA"/>
        </w:rPr>
        <w:t>4-59</w:t>
      </w:r>
      <w:r w:rsidR="00D874DC">
        <w:rPr>
          <w:lang w:val="uk-UA"/>
        </w:rPr>
        <w:t>,</w:t>
      </w:r>
    </w:p>
    <w:p w14:paraId="1AE7D860" w14:textId="074010B0" w:rsidR="00D874DC" w:rsidRDefault="00D874DC" w:rsidP="00D874DC">
      <w:pPr>
        <w:jc w:val="center"/>
        <w:rPr>
          <w:lang w:val="uk-UA"/>
        </w:rPr>
      </w:pPr>
      <w:r>
        <w:rPr>
          <w:lang w:val="uk-UA"/>
        </w:rPr>
        <w:t>е-</w:t>
      </w:r>
      <w:r>
        <w:rPr>
          <w:lang w:val="en-US"/>
        </w:rPr>
        <w:t>mail</w:t>
      </w:r>
      <w:r w:rsidRPr="00B92E42">
        <w:rPr>
          <w:lang w:val="uk-UA"/>
        </w:rPr>
        <w:t>:</w:t>
      </w:r>
      <w:r w:rsidR="00B92E42" w:rsidRPr="00B92E42">
        <w:rPr>
          <w:bCs/>
          <w:color w:val="2C363A"/>
          <w:sz w:val="21"/>
          <w:szCs w:val="21"/>
          <w:shd w:val="clear" w:color="auto" w:fill="F4F4F4"/>
        </w:rPr>
        <w:t xml:space="preserve"> </w:t>
      </w:r>
      <w:hyperlink r:id="rId6" w:history="1">
        <w:r w:rsidR="00B92E42" w:rsidRPr="008C1847">
          <w:rPr>
            <w:rStyle w:val="af0"/>
            <w:bCs/>
            <w:sz w:val="21"/>
            <w:szCs w:val="21"/>
            <w:shd w:val="clear" w:color="auto" w:fill="F4F4F4"/>
          </w:rPr>
          <w:t>fin@stvselrada.gov.ua</w:t>
        </w:r>
      </w:hyperlink>
      <w:r w:rsidR="00B92E42">
        <w:rPr>
          <w:lang w:val="uk-UA"/>
        </w:rPr>
        <w:t xml:space="preserve"> </w:t>
      </w:r>
      <w:r>
        <w:rPr>
          <w:lang w:val="uk-UA"/>
        </w:rPr>
        <w:t>Код ЄДРПОУ 44008962</w:t>
      </w:r>
    </w:p>
    <w:p w14:paraId="7ACFF351" w14:textId="4B64A428" w:rsidR="00BD7795" w:rsidRPr="005A769F" w:rsidRDefault="00BD7795" w:rsidP="00D874DC">
      <w:pPr>
        <w:jc w:val="center"/>
        <w:rPr>
          <w:sz w:val="28"/>
          <w:szCs w:val="28"/>
          <w:lang w:val="uk-UA"/>
        </w:rPr>
      </w:pPr>
    </w:p>
    <w:p w14:paraId="777B83D7" w14:textId="4D717BAF" w:rsidR="008524A0" w:rsidRPr="00360276" w:rsidRDefault="00BD7795" w:rsidP="00360276">
      <w:pPr>
        <w:jc w:val="center"/>
        <w:rPr>
          <w:sz w:val="28"/>
          <w:szCs w:val="28"/>
          <w:lang w:val="uk-UA"/>
        </w:rPr>
      </w:pPr>
      <w:r w:rsidRPr="005D67D9">
        <w:rPr>
          <w:sz w:val="28"/>
          <w:szCs w:val="28"/>
        </w:rPr>
        <w:t>Пояснювальна записка до</w:t>
      </w:r>
      <w:r w:rsidRPr="005D67D9">
        <w:rPr>
          <w:sz w:val="28"/>
          <w:szCs w:val="28"/>
          <w:lang w:val="uk-UA"/>
        </w:rPr>
        <w:t xml:space="preserve"> </w:t>
      </w:r>
      <w:r w:rsidR="008320E1">
        <w:rPr>
          <w:sz w:val="28"/>
          <w:szCs w:val="28"/>
          <w:lang w:val="uk-UA"/>
        </w:rPr>
        <w:t>рішення</w:t>
      </w:r>
      <w:r w:rsidR="008320E1" w:rsidRPr="001F62CC">
        <w:rPr>
          <w:sz w:val="28"/>
          <w:szCs w:val="28"/>
        </w:rPr>
        <w:t xml:space="preserve"> селищної ради </w:t>
      </w:r>
      <w:r w:rsidR="002B59E2">
        <w:rPr>
          <w:sz w:val="28"/>
          <w:szCs w:val="28"/>
          <w:lang w:val="uk-UA"/>
        </w:rPr>
        <w:t>«</w:t>
      </w:r>
      <w:r w:rsidR="008524A0" w:rsidRPr="00CA3A49">
        <w:rPr>
          <w:bCs/>
          <w:sz w:val="28"/>
          <w:szCs w:val="28"/>
        </w:rPr>
        <w:t xml:space="preserve">Про </w:t>
      </w:r>
      <w:r w:rsidR="008524A0" w:rsidRPr="00CA3A49">
        <w:rPr>
          <w:bCs/>
          <w:sz w:val="28"/>
          <w:szCs w:val="28"/>
          <w:lang w:val="uk-UA"/>
        </w:rPr>
        <w:t xml:space="preserve">  </w:t>
      </w:r>
      <w:r w:rsidR="008524A0" w:rsidRPr="00CA3A49">
        <w:rPr>
          <w:bCs/>
          <w:sz w:val="28"/>
          <w:szCs w:val="28"/>
        </w:rPr>
        <w:t xml:space="preserve">внесення змін </w:t>
      </w:r>
      <w:r w:rsidR="008524A0">
        <w:rPr>
          <w:bCs/>
          <w:sz w:val="28"/>
          <w:szCs w:val="28"/>
        </w:rPr>
        <w:t xml:space="preserve"> </w:t>
      </w:r>
      <w:r w:rsidR="008524A0" w:rsidRPr="00CA3A49">
        <w:rPr>
          <w:bCs/>
          <w:sz w:val="28"/>
          <w:szCs w:val="28"/>
        </w:rPr>
        <w:t xml:space="preserve">до </w:t>
      </w:r>
      <w:r w:rsidR="008524A0">
        <w:rPr>
          <w:bCs/>
          <w:sz w:val="28"/>
          <w:szCs w:val="28"/>
        </w:rPr>
        <w:t xml:space="preserve"> </w:t>
      </w:r>
      <w:r w:rsidR="008524A0" w:rsidRPr="00CA3A49">
        <w:rPr>
          <w:bCs/>
          <w:sz w:val="28"/>
          <w:szCs w:val="28"/>
        </w:rPr>
        <w:t>бюджету</w:t>
      </w:r>
      <w:r w:rsidR="008524A0">
        <w:rPr>
          <w:bCs/>
          <w:sz w:val="28"/>
          <w:szCs w:val="28"/>
        </w:rPr>
        <w:t xml:space="preserve"> </w:t>
      </w:r>
      <w:r w:rsidR="008524A0" w:rsidRPr="00CA3A49">
        <w:rPr>
          <w:bCs/>
          <w:sz w:val="28"/>
          <w:szCs w:val="28"/>
        </w:rPr>
        <w:t xml:space="preserve"> </w:t>
      </w:r>
      <w:r w:rsidR="0023327A">
        <w:rPr>
          <w:bCs/>
          <w:sz w:val="28"/>
          <w:szCs w:val="28"/>
          <w:lang w:val="uk-UA"/>
        </w:rPr>
        <w:t xml:space="preserve">Старовижівської селищної </w:t>
      </w:r>
      <w:r w:rsidR="008524A0" w:rsidRPr="00CA3A49">
        <w:rPr>
          <w:bCs/>
          <w:sz w:val="28"/>
          <w:szCs w:val="28"/>
        </w:rPr>
        <w:t>територіальної</w:t>
      </w:r>
      <w:r w:rsidR="008524A0">
        <w:rPr>
          <w:bCs/>
          <w:sz w:val="28"/>
          <w:szCs w:val="28"/>
        </w:rPr>
        <w:t xml:space="preserve"> </w:t>
      </w:r>
      <w:r w:rsidR="008524A0" w:rsidRPr="00CA3A49">
        <w:rPr>
          <w:bCs/>
          <w:sz w:val="28"/>
          <w:szCs w:val="28"/>
        </w:rPr>
        <w:t xml:space="preserve"> громади на 202</w:t>
      </w:r>
      <w:r w:rsidR="00D2099E">
        <w:rPr>
          <w:bCs/>
          <w:sz w:val="28"/>
          <w:szCs w:val="28"/>
          <w:lang w:val="uk-UA"/>
        </w:rPr>
        <w:t>5</w:t>
      </w:r>
      <w:r w:rsidR="008524A0" w:rsidRPr="00CA3A49">
        <w:rPr>
          <w:bCs/>
          <w:sz w:val="28"/>
          <w:szCs w:val="28"/>
        </w:rPr>
        <w:t xml:space="preserve"> рік</w:t>
      </w:r>
      <w:r w:rsidR="002B59E2">
        <w:rPr>
          <w:bCs/>
          <w:sz w:val="28"/>
          <w:szCs w:val="28"/>
          <w:lang w:val="uk-UA"/>
        </w:rPr>
        <w:t>»</w:t>
      </w:r>
    </w:p>
    <w:p w14:paraId="6C767311" w14:textId="587DCCC2" w:rsidR="00BD7795" w:rsidRPr="005D67D9" w:rsidRDefault="00BD7795" w:rsidP="008524A0">
      <w:pPr>
        <w:jc w:val="center"/>
        <w:rPr>
          <w:bCs/>
          <w:sz w:val="28"/>
          <w:szCs w:val="28"/>
        </w:rPr>
      </w:pPr>
    </w:p>
    <w:p w14:paraId="2F29C245" w14:textId="05B0DF3B" w:rsidR="00D94D27" w:rsidRDefault="00BD7795" w:rsidP="00D75189">
      <w:pPr>
        <w:rPr>
          <w:sz w:val="28"/>
          <w:szCs w:val="28"/>
          <w:lang w:val="uk-UA"/>
        </w:rPr>
      </w:pPr>
      <w:r w:rsidRPr="005D67D9">
        <w:rPr>
          <w:sz w:val="28"/>
          <w:szCs w:val="28"/>
          <w:lang w:val="uk-UA"/>
        </w:rPr>
        <w:t xml:space="preserve"> </w:t>
      </w:r>
      <w:r w:rsidR="003A5812" w:rsidRPr="005D67D9">
        <w:rPr>
          <w:sz w:val="28"/>
          <w:szCs w:val="28"/>
          <w:lang w:val="uk-UA"/>
        </w:rPr>
        <w:t xml:space="preserve">    </w:t>
      </w:r>
      <w:r w:rsidR="007C0ACF">
        <w:rPr>
          <w:sz w:val="28"/>
          <w:szCs w:val="28"/>
          <w:lang w:val="uk-UA"/>
        </w:rPr>
        <w:t xml:space="preserve">   </w:t>
      </w:r>
      <w:r w:rsidR="003A5812" w:rsidRPr="005D67D9">
        <w:rPr>
          <w:sz w:val="28"/>
          <w:szCs w:val="28"/>
          <w:lang w:val="uk-UA"/>
        </w:rPr>
        <w:t xml:space="preserve"> </w:t>
      </w:r>
      <w:r w:rsidR="006D5EA8">
        <w:rPr>
          <w:sz w:val="28"/>
          <w:szCs w:val="28"/>
          <w:lang w:val="uk-UA"/>
        </w:rPr>
        <w:t>Р</w:t>
      </w:r>
      <w:r w:rsidR="00F7555C">
        <w:rPr>
          <w:sz w:val="28"/>
          <w:szCs w:val="28"/>
          <w:lang w:val="uk-UA"/>
        </w:rPr>
        <w:t>ішення</w:t>
      </w:r>
      <w:r w:rsidR="007C7ED4" w:rsidRPr="005D67D9">
        <w:rPr>
          <w:sz w:val="28"/>
          <w:szCs w:val="28"/>
          <w:lang w:val="uk-UA"/>
        </w:rPr>
        <w:t xml:space="preserve"> </w:t>
      </w:r>
      <w:r w:rsidRPr="00520C4C">
        <w:rPr>
          <w:sz w:val="28"/>
          <w:szCs w:val="28"/>
          <w:lang w:val="uk-UA"/>
        </w:rPr>
        <w:t xml:space="preserve"> розроблено </w:t>
      </w:r>
      <w:bookmarkStart w:id="0" w:name="_Hlk42250380"/>
      <w:r w:rsidR="00F7555C">
        <w:rPr>
          <w:sz w:val="28"/>
          <w:szCs w:val="28"/>
          <w:lang w:val="uk-UA"/>
        </w:rPr>
        <w:t>в</w:t>
      </w:r>
      <w:r w:rsidR="00F7555C" w:rsidRPr="0084237A">
        <w:rPr>
          <w:sz w:val="28"/>
          <w:szCs w:val="28"/>
          <w:lang w:val="uk-UA"/>
        </w:rPr>
        <w:t xml:space="preserve">ідповідно </w:t>
      </w:r>
      <w:r w:rsidR="00771970">
        <w:rPr>
          <w:sz w:val="28"/>
          <w:szCs w:val="28"/>
          <w:lang w:val="uk-UA"/>
        </w:rPr>
        <w:t>до закону</w:t>
      </w:r>
      <w:r w:rsidR="00F7555C">
        <w:rPr>
          <w:sz w:val="28"/>
          <w:szCs w:val="28"/>
          <w:lang w:val="uk-UA"/>
        </w:rPr>
        <w:t xml:space="preserve"> України </w:t>
      </w:r>
      <w:r w:rsidR="00F7555C" w:rsidRPr="0084237A">
        <w:rPr>
          <w:sz w:val="28"/>
          <w:szCs w:val="28"/>
          <w:lang w:val="uk-UA"/>
        </w:rPr>
        <w:t xml:space="preserve">  «Про міс</w:t>
      </w:r>
      <w:r w:rsidR="006660E7">
        <w:rPr>
          <w:sz w:val="28"/>
          <w:szCs w:val="28"/>
          <w:lang w:val="uk-UA"/>
        </w:rPr>
        <w:t>цеве самоврядування в Україні»,</w:t>
      </w:r>
      <w:r w:rsidR="006660E7" w:rsidRPr="002148C2">
        <w:rPr>
          <w:rFonts w:eastAsia="Calibri"/>
          <w:sz w:val="28"/>
          <w:szCs w:val="28"/>
          <w:lang w:val="uk-UA"/>
        </w:rPr>
        <w:t xml:space="preserve"> статті 23 Бюджетного кодексу України</w:t>
      </w:r>
      <w:r w:rsidR="0011179B" w:rsidRPr="00885294">
        <w:rPr>
          <w:sz w:val="28"/>
          <w:szCs w:val="28"/>
          <w:lang w:val="uk-UA"/>
        </w:rPr>
        <w:t>,</w:t>
      </w:r>
      <w:r w:rsidR="006660E7" w:rsidRPr="00885294">
        <w:rPr>
          <w:sz w:val="28"/>
          <w:szCs w:val="28"/>
          <w:lang w:val="uk-UA"/>
        </w:rPr>
        <w:t xml:space="preserve"> </w:t>
      </w:r>
      <w:r w:rsidR="00D2099E">
        <w:rPr>
          <w:sz w:val="28"/>
          <w:szCs w:val="28"/>
          <w:lang w:val="uk-UA"/>
        </w:rPr>
        <w:t xml:space="preserve">постанови Кабінету Міністрів України від 10. 01.2025 року №13 «Про внесення змін до пункту 1 постанови Кабінету Міністрів України від 11 березня 2022 року №252» </w:t>
      </w:r>
      <w:r w:rsidR="00FA3B70">
        <w:rPr>
          <w:sz w:val="28"/>
          <w:szCs w:val="28"/>
          <w:lang w:val="uk-UA"/>
        </w:rPr>
        <w:t xml:space="preserve">та </w:t>
      </w:r>
      <w:r w:rsidR="006660E7">
        <w:rPr>
          <w:sz w:val="28"/>
          <w:szCs w:val="28"/>
          <w:lang w:val="uk-UA"/>
        </w:rPr>
        <w:t xml:space="preserve">пункту 4 </w:t>
      </w:r>
      <w:r w:rsidR="006660E7" w:rsidRPr="00333DD3">
        <w:rPr>
          <w:sz w:val="28"/>
          <w:szCs w:val="28"/>
          <w:lang w:val="uk-UA"/>
        </w:rPr>
        <w:t xml:space="preserve">рішення селищної ради від </w:t>
      </w:r>
      <w:bookmarkEnd w:id="0"/>
      <w:r w:rsidR="00810904" w:rsidRPr="003D6A6B">
        <w:rPr>
          <w:sz w:val="28"/>
          <w:szCs w:val="28"/>
          <w:lang w:val="uk-UA"/>
        </w:rPr>
        <w:t>19.12.2024 №</w:t>
      </w:r>
      <w:r w:rsidR="00810904">
        <w:rPr>
          <w:sz w:val="28"/>
          <w:szCs w:val="28"/>
          <w:lang w:val="uk-UA"/>
        </w:rPr>
        <w:t>43/29</w:t>
      </w:r>
      <w:r w:rsidR="00810904" w:rsidRPr="003D6A6B">
        <w:rPr>
          <w:sz w:val="28"/>
          <w:szCs w:val="28"/>
          <w:lang w:val="uk-UA"/>
        </w:rPr>
        <w:t xml:space="preserve"> «</w:t>
      </w:r>
      <w:r w:rsidR="00810904" w:rsidRPr="003D6A6B">
        <w:rPr>
          <w:bCs/>
          <w:sz w:val="28"/>
          <w:szCs w:val="28"/>
          <w:lang w:val="uk-UA"/>
        </w:rPr>
        <w:t>Про  бюджет Старовижівської селищної  територіальної  громади</w:t>
      </w:r>
      <w:r w:rsidR="00810904">
        <w:rPr>
          <w:bCs/>
          <w:sz w:val="28"/>
          <w:szCs w:val="28"/>
          <w:lang w:val="uk-UA"/>
        </w:rPr>
        <w:t xml:space="preserve">  на 2025</w:t>
      </w:r>
      <w:r w:rsidR="00810904" w:rsidRPr="003D6A6B">
        <w:rPr>
          <w:bCs/>
          <w:sz w:val="28"/>
          <w:szCs w:val="28"/>
          <w:lang w:val="uk-UA"/>
        </w:rPr>
        <w:t xml:space="preserve"> </w:t>
      </w:r>
      <w:r w:rsidR="00810904">
        <w:rPr>
          <w:sz w:val="28"/>
          <w:szCs w:val="28"/>
          <w:lang w:val="uk-UA"/>
        </w:rPr>
        <w:t>рік».</w:t>
      </w:r>
    </w:p>
    <w:p w14:paraId="2EF7B156" w14:textId="705FC627" w:rsidR="00975104" w:rsidRDefault="00975104" w:rsidP="00014296">
      <w:pPr>
        <w:pStyle w:val="a5"/>
        <w:ind w:right="21" w:firstLine="540"/>
        <w:jc w:val="both"/>
        <w:rPr>
          <w:sz w:val="28"/>
          <w:szCs w:val="28"/>
        </w:rPr>
      </w:pPr>
      <w:r w:rsidRPr="001F62CC">
        <w:rPr>
          <w:sz w:val="28"/>
          <w:szCs w:val="28"/>
        </w:rPr>
        <w:t>Внесення змін обумовлене</w:t>
      </w:r>
      <w:r w:rsidRPr="001F62CC">
        <w:rPr>
          <w:sz w:val="28"/>
          <w:szCs w:val="28"/>
          <w:lang w:val="uk-UA"/>
        </w:rPr>
        <w:t xml:space="preserve"> </w:t>
      </w:r>
      <w:r w:rsidR="00014296" w:rsidRPr="00A82A17">
        <w:rPr>
          <w:sz w:val="28"/>
          <w:szCs w:val="28"/>
          <w:lang w:val="uk-UA"/>
        </w:rPr>
        <w:t>виробничою необхідністю</w:t>
      </w:r>
      <w:r w:rsidR="00014296">
        <w:rPr>
          <w:sz w:val="28"/>
          <w:szCs w:val="28"/>
          <w:lang w:val="uk-UA"/>
        </w:rPr>
        <w:t xml:space="preserve"> </w:t>
      </w:r>
      <w:r w:rsidR="00014296">
        <w:rPr>
          <w:sz w:val="28"/>
          <w:szCs w:val="28"/>
        </w:rPr>
        <w:t>спрямування</w:t>
      </w:r>
      <w:r w:rsidRPr="001F62CC">
        <w:rPr>
          <w:sz w:val="28"/>
          <w:szCs w:val="28"/>
        </w:rPr>
        <w:t xml:space="preserve"> вільних залишк</w:t>
      </w:r>
      <w:r w:rsidRPr="001F62CC">
        <w:rPr>
          <w:sz w:val="28"/>
          <w:szCs w:val="28"/>
          <w:lang w:val="uk-UA"/>
        </w:rPr>
        <w:t>ів</w:t>
      </w:r>
      <w:r w:rsidRPr="001F62CC">
        <w:rPr>
          <w:sz w:val="28"/>
          <w:szCs w:val="28"/>
        </w:rPr>
        <w:t xml:space="preserve"> коштів </w:t>
      </w:r>
      <w:r>
        <w:rPr>
          <w:sz w:val="28"/>
          <w:szCs w:val="28"/>
        </w:rPr>
        <w:t xml:space="preserve"> спеціального фонду</w:t>
      </w:r>
      <w:r w:rsidRPr="001F62CC">
        <w:rPr>
          <w:sz w:val="28"/>
          <w:szCs w:val="28"/>
        </w:rPr>
        <w:t xml:space="preserve"> </w:t>
      </w:r>
      <w:r w:rsidRPr="001F62CC">
        <w:rPr>
          <w:sz w:val="28"/>
          <w:szCs w:val="28"/>
          <w:lang w:val="uk-UA"/>
        </w:rPr>
        <w:t>бюджету територіальної громади</w:t>
      </w:r>
      <w:r>
        <w:rPr>
          <w:sz w:val="28"/>
          <w:szCs w:val="28"/>
        </w:rPr>
        <w:t xml:space="preserve"> в частині залишку субвенції</w:t>
      </w:r>
      <w:r w:rsidR="00CC4602" w:rsidRPr="00CC4602">
        <w:rPr>
          <w:sz w:val="28"/>
          <w:szCs w:val="28"/>
          <w:lang w:val="uk-UA"/>
        </w:rPr>
        <w:t xml:space="preserve"> </w:t>
      </w:r>
      <w:r w:rsidR="00CC4602">
        <w:rPr>
          <w:sz w:val="28"/>
          <w:szCs w:val="28"/>
          <w:lang w:val="uk-UA"/>
        </w:rPr>
        <w:t>з державного бюджету місцевим бюджетам на забезпечення харчуванням учнів початкових класів закладів загальної середньої освіти.</w:t>
      </w:r>
      <w:r w:rsidR="00014296">
        <w:rPr>
          <w:sz w:val="28"/>
          <w:szCs w:val="28"/>
          <w:lang w:val="uk-UA"/>
        </w:rPr>
        <w:t xml:space="preserve"> Дана субвенція була врахована в бюджет громади </w:t>
      </w:r>
      <w:r w:rsidR="00644BC5">
        <w:rPr>
          <w:sz w:val="28"/>
          <w:szCs w:val="28"/>
          <w:lang w:val="uk-UA"/>
        </w:rPr>
        <w:t>на 2024 рік</w:t>
      </w:r>
      <w:r w:rsidR="00014296">
        <w:rPr>
          <w:sz w:val="28"/>
          <w:szCs w:val="28"/>
          <w:lang w:val="uk-UA"/>
        </w:rPr>
        <w:t xml:space="preserve"> розпорядженням </w:t>
      </w:r>
      <w:r w:rsidR="00644BC5">
        <w:rPr>
          <w:sz w:val="28"/>
          <w:szCs w:val="28"/>
          <w:lang w:val="uk-UA"/>
        </w:rPr>
        <w:t xml:space="preserve">селилищного </w:t>
      </w:r>
      <w:r w:rsidR="00014296">
        <w:rPr>
          <w:sz w:val="28"/>
          <w:szCs w:val="28"/>
          <w:lang w:val="uk-UA"/>
        </w:rPr>
        <w:t>гол</w:t>
      </w:r>
      <w:r w:rsidR="000E4D7E">
        <w:rPr>
          <w:sz w:val="28"/>
          <w:szCs w:val="28"/>
          <w:lang w:val="uk-UA"/>
        </w:rPr>
        <w:t>ови від 27.12.2024</w:t>
      </w:r>
      <w:r w:rsidR="00014296">
        <w:rPr>
          <w:sz w:val="28"/>
          <w:szCs w:val="28"/>
          <w:lang w:val="uk-UA"/>
        </w:rPr>
        <w:t xml:space="preserve"> року </w:t>
      </w:r>
      <w:r w:rsidR="000E4D7E">
        <w:rPr>
          <w:sz w:val="28"/>
          <w:szCs w:val="28"/>
          <w:lang w:val="uk-UA"/>
        </w:rPr>
        <w:t xml:space="preserve">№232 на виконання </w:t>
      </w:r>
      <w:r w:rsidR="00014296">
        <w:rPr>
          <w:sz w:val="28"/>
          <w:szCs w:val="28"/>
          <w:lang w:val="uk-UA"/>
        </w:rPr>
        <w:t xml:space="preserve">розпорядження Кабінету Міністрів України від 26.12.2024 року №1323-р «Про розподіл субвенції з державного бюджету місцевим бюджетам на забезпечення </w:t>
      </w:r>
      <w:r w:rsidR="000E4D7E">
        <w:rPr>
          <w:sz w:val="28"/>
          <w:szCs w:val="28"/>
          <w:lang w:val="uk-UA"/>
        </w:rPr>
        <w:t>харчуванням учнів початкових класів закладів загальної середньої освіти за спеціальним фондом у 2024 році»</w:t>
      </w:r>
      <w:r w:rsidR="00644BC5">
        <w:rPr>
          <w:sz w:val="28"/>
          <w:szCs w:val="28"/>
          <w:lang w:val="uk-UA"/>
        </w:rPr>
        <w:t>. Н</w:t>
      </w:r>
      <w:r w:rsidR="000E4D7E">
        <w:rPr>
          <w:sz w:val="28"/>
          <w:szCs w:val="28"/>
          <w:lang w:val="uk-UA"/>
        </w:rPr>
        <w:t>адійшла</w:t>
      </w:r>
      <w:r w:rsidR="00644BC5">
        <w:rPr>
          <w:sz w:val="28"/>
          <w:szCs w:val="28"/>
          <w:lang w:val="uk-UA"/>
        </w:rPr>
        <w:t xml:space="preserve"> субвенція</w:t>
      </w:r>
      <w:r w:rsidR="000E4D7E">
        <w:rPr>
          <w:sz w:val="28"/>
          <w:szCs w:val="28"/>
          <w:lang w:val="uk-UA"/>
        </w:rPr>
        <w:t xml:space="preserve"> в </w:t>
      </w:r>
      <w:r w:rsidR="00644BC5">
        <w:rPr>
          <w:sz w:val="28"/>
          <w:szCs w:val="28"/>
          <w:lang w:val="uk-UA"/>
        </w:rPr>
        <w:t>спеціальний фонд бю</w:t>
      </w:r>
      <w:r w:rsidR="000E4D7E">
        <w:rPr>
          <w:sz w:val="28"/>
          <w:szCs w:val="28"/>
          <w:lang w:val="uk-UA"/>
        </w:rPr>
        <w:t>жету громади 27.12.2024 року.</w:t>
      </w:r>
    </w:p>
    <w:p w14:paraId="404EED0A" w14:textId="7C8C4B0B" w:rsidR="000E4D7E" w:rsidRDefault="00975104" w:rsidP="000E4D7E">
      <w:pPr>
        <w:pStyle w:val="a5"/>
        <w:ind w:right="21" w:firstLine="540"/>
        <w:jc w:val="both"/>
        <w:rPr>
          <w:b/>
          <w:sz w:val="28"/>
          <w:szCs w:val="28"/>
          <w:lang w:val="uk-UA"/>
        </w:rPr>
      </w:pPr>
      <w:r>
        <w:rPr>
          <w:lang w:val="uk-UA"/>
        </w:rPr>
        <w:t xml:space="preserve"> </w:t>
      </w:r>
      <w:r w:rsidRPr="001133AA">
        <w:rPr>
          <w:sz w:val="28"/>
          <w:szCs w:val="28"/>
        </w:rPr>
        <w:t>Станом на 1 січня 20</w:t>
      </w:r>
      <w:r w:rsidRPr="001133AA">
        <w:rPr>
          <w:sz w:val="28"/>
          <w:szCs w:val="28"/>
          <w:lang w:val="uk-UA"/>
        </w:rPr>
        <w:t>2</w:t>
      </w:r>
      <w:r w:rsidR="00CC4602"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 року залишок</w:t>
      </w:r>
      <w:r w:rsidRPr="001133AA">
        <w:rPr>
          <w:sz w:val="28"/>
          <w:szCs w:val="28"/>
        </w:rPr>
        <w:t xml:space="preserve"> коштів </w:t>
      </w:r>
      <w:r w:rsidR="00CC4602">
        <w:rPr>
          <w:b/>
          <w:bCs/>
          <w:sz w:val="28"/>
          <w:szCs w:val="28"/>
        </w:rPr>
        <w:t>спеціа</w:t>
      </w:r>
      <w:r w:rsidRPr="001133AA">
        <w:rPr>
          <w:b/>
          <w:bCs/>
          <w:sz w:val="28"/>
          <w:szCs w:val="28"/>
        </w:rPr>
        <w:t>льного фонду</w:t>
      </w:r>
      <w:r w:rsidRPr="001133AA">
        <w:rPr>
          <w:sz w:val="28"/>
          <w:szCs w:val="28"/>
        </w:rPr>
        <w:t xml:space="preserve"> бюджету </w:t>
      </w:r>
      <w:r>
        <w:rPr>
          <w:sz w:val="28"/>
          <w:szCs w:val="28"/>
        </w:rPr>
        <w:t xml:space="preserve">територіальної громади </w:t>
      </w:r>
      <w:bookmarkStart w:id="1" w:name="_Hlk129942539"/>
      <w:r w:rsidR="00CC4602">
        <w:rPr>
          <w:sz w:val="28"/>
          <w:szCs w:val="28"/>
          <w:lang w:val="uk-UA"/>
        </w:rPr>
        <w:t>по субвенції на забезпечення харчуванням учнів початкових класів закладів загальної середньої освіти</w:t>
      </w:r>
      <w:r w:rsidR="00CC4602" w:rsidRPr="001133AA">
        <w:rPr>
          <w:b/>
          <w:sz w:val="28"/>
          <w:szCs w:val="28"/>
          <w:lang w:val="uk-UA"/>
        </w:rPr>
        <w:t xml:space="preserve"> </w:t>
      </w:r>
      <w:r w:rsidR="00CC4602">
        <w:rPr>
          <w:sz w:val="28"/>
          <w:szCs w:val="28"/>
        </w:rPr>
        <w:t>становить</w:t>
      </w:r>
      <w:r w:rsidR="00CC4602">
        <w:rPr>
          <w:b/>
          <w:sz w:val="28"/>
          <w:szCs w:val="28"/>
          <w:lang w:val="uk-UA"/>
        </w:rPr>
        <w:t xml:space="preserve"> </w:t>
      </w:r>
      <w:r w:rsidRPr="001133AA">
        <w:rPr>
          <w:b/>
          <w:sz w:val="28"/>
          <w:szCs w:val="28"/>
          <w:lang w:val="uk-UA"/>
        </w:rPr>
        <w:t>1</w:t>
      </w:r>
      <w:bookmarkEnd w:id="1"/>
      <w:r w:rsidR="00CC4602">
        <w:rPr>
          <w:b/>
          <w:sz w:val="28"/>
          <w:szCs w:val="28"/>
          <w:lang w:val="uk-UA"/>
        </w:rPr>
        <w:t xml:space="preserve"> 718 800 </w:t>
      </w:r>
      <w:r w:rsidRPr="001133AA">
        <w:rPr>
          <w:b/>
          <w:sz w:val="28"/>
          <w:szCs w:val="28"/>
        </w:rPr>
        <w:t>гривень</w:t>
      </w:r>
      <w:r>
        <w:rPr>
          <w:b/>
          <w:sz w:val="28"/>
          <w:szCs w:val="28"/>
          <w:lang w:val="uk-UA"/>
        </w:rPr>
        <w:t xml:space="preserve">. </w:t>
      </w:r>
    </w:p>
    <w:p w14:paraId="1E224BBF" w14:textId="0BB08F86" w:rsidR="00D2099E" w:rsidRPr="00272EDB" w:rsidRDefault="000E4D7E" w:rsidP="00272E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Враховуючи необхідність забезпечення  харчування</w:t>
      </w:r>
      <w:r w:rsidR="00272EDB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 учнів початкових класів</w:t>
      </w:r>
      <w:r w:rsidR="00272EDB">
        <w:rPr>
          <w:sz w:val="28"/>
          <w:szCs w:val="28"/>
          <w:lang w:val="uk-UA"/>
        </w:rPr>
        <w:t xml:space="preserve">, </w:t>
      </w:r>
      <w:r w:rsidR="00644BC5">
        <w:rPr>
          <w:sz w:val="28"/>
          <w:szCs w:val="28"/>
          <w:lang w:val="uk-UA"/>
        </w:rPr>
        <w:t>залишки коштів</w:t>
      </w:r>
      <w:r w:rsidR="00272EDB">
        <w:rPr>
          <w:sz w:val="28"/>
          <w:szCs w:val="28"/>
          <w:lang w:val="uk-UA"/>
        </w:rPr>
        <w:t xml:space="preserve"> субвенції спеціального фонду бюджету </w:t>
      </w:r>
      <w:r w:rsidR="006D5EA8">
        <w:rPr>
          <w:sz w:val="28"/>
          <w:szCs w:val="28"/>
          <w:lang w:val="uk-UA"/>
        </w:rPr>
        <w:t xml:space="preserve">спрямовуються </w:t>
      </w:r>
      <w:r w:rsidR="00272EDB">
        <w:rPr>
          <w:sz w:val="28"/>
          <w:szCs w:val="28"/>
          <w:lang w:val="uk-UA"/>
        </w:rPr>
        <w:t xml:space="preserve">на </w:t>
      </w:r>
      <w:r w:rsidR="00086153">
        <w:rPr>
          <w:sz w:val="28"/>
          <w:szCs w:val="28"/>
        </w:rPr>
        <w:t xml:space="preserve"> КПКВК 0111403</w:t>
      </w:r>
      <w:r w:rsidR="00212235" w:rsidRPr="002805B9">
        <w:rPr>
          <w:sz w:val="28"/>
          <w:szCs w:val="28"/>
        </w:rPr>
        <w:t xml:space="preserve"> «</w:t>
      </w:r>
      <w:r w:rsidR="00086153">
        <w:rPr>
          <w:sz w:val="28"/>
          <w:szCs w:val="28"/>
          <w:lang w:val="uk-UA"/>
        </w:rPr>
        <w:t>Забезпечення харчуванням учнів початкових класів закладів загальної середньої освіти за рахунок</w:t>
      </w:r>
      <w:r w:rsidR="00086153" w:rsidRPr="00086153">
        <w:rPr>
          <w:sz w:val="28"/>
          <w:szCs w:val="28"/>
          <w:lang w:val="uk-UA"/>
        </w:rPr>
        <w:t xml:space="preserve"> </w:t>
      </w:r>
      <w:r w:rsidR="00086153">
        <w:rPr>
          <w:sz w:val="28"/>
          <w:szCs w:val="28"/>
          <w:lang w:val="uk-UA"/>
        </w:rPr>
        <w:t>субвенції з державного бюджету місцевим бюджетам</w:t>
      </w:r>
      <w:r w:rsidR="00212235" w:rsidRPr="002805B9">
        <w:rPr>
          <w:sz w:val="28"/>
          <w:szCs w:val="28"/>
        </w:rPr>
        <w:t xml:space="preserve">», КЕКВ 2230 «Продукти харчування» </w:t>
      </w:r>
      <w:r w:rsidR="00272EDB">
        <w:rPr>
          <w:sz w:val="28"/>
          <w:szCs w:val="28"/>
          <w:lang w:val="uk-UA"/>
        </w:rPr>
        <w:t xml:space="preserve">в сумі </w:t>
      </w:r>
      <w:r w:rsidR="00272EDB" w:rsidRPr="001133AA">
        <w:rPr>
          <w:b/>
          <w:sz w:val="28"/>
          <w:szCs w:val="28"/>
          <w:lang w:val="uk-UA"/>
        </w:rPr>
        <w:t>1</w:t>
      </w:r>
      <w:r w:rsidR="00272EDB">
        <w:rPr>
          <w:b/>
          <w:sz w:val="28"/>
          <w:szCs w:val="28"/>
          <w:lang w:val="uk-UA"/>
        </w:rPr>
        <w:t xml:space="preserve"> 718 800 </w:t>
      </w:r>
      <w:r w:rsidR="00272EDB" w:rsidRPr="001133AA">
        <w:rPr>
          <w:b/>
          <w:sz w:val="28"/>
          <w:szCs w:val="28"/>
        </w:rPr>
        <w:t>гривень</w:t>
      </w:r>
      <w:r w:rsidR="00272EDB">
        <w:rPr>
          <w:b/>
          <w:sz w:val="28"/>
          <w:szCs w:val="28"/>
          <w:lang w:val="uk-UA"/>
        </w:rPr>
        <w:t>.</w:t>
      </w:r>
    </w:p>
    <w:p w14:paraId="0ABCBC0E" w14:textId="77777777" w:rsidR="00D2099E" w:rsidRPr="0001462E" w:rsidRDefault="00D2099E" w:rsidP="00D2297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A1A50EA" w14:textId="63BE27D8" w:rsidR="0001462E" w:rsidRPr="00810904" w:rsidRDefault="00644BC5" w:rsidP="00F60ED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6D5EA8">
        <w:rPr>
          <w:sz w:val="28"/>
          <w:szCs w:val="28"/>
          <w:lang w:val="uk-UA"/>
        </w:rPr>
        <w:t>В  рішенні</w:t>
      </w:r>
      <w:bookmarkStart w:id="2" w:name="_GoBack"/>
      <w:bookmarkEnd w:id="2"/>
      <w:r w:rsidR="00272EDB">
        <w:rPr>
          <w:sz w:val="28"/>
          <w:szCs w:val="28"/>
          <w:lang w:val="uk-UA"/>
        </w:rPr>
        <w:t xml:space="preserve"> враховано розпорядження селищного голови </w:t>
      </w:r>
      <w:r w:rsidR="006521A7">
        <w:rPr>
          <w:sz w:val="28"/>
          <w:szCs w:val="28"/>
          <w:lang w:val="uk-UA"/>
        </w:rPr>
        <w:t xml:space="preserve">  </w:t>
      </w:r>
      <w:r w:rsidR="00272EDB">
        <w:rPr>
          <w:sz w:val="28"/>
          <w:szCs w:val="28"/>
          <w:lang w:val="uk-UA"/>
        </w:rPr>
        <w:t>від 15.01.2025</w:t>
      </w:r>
      <w:r w:rsidR="006521A7" w:rsidRPr="007064D7">
        <w:rPr>
          <w:sz w:val="28"/>
          <w:szCs w:val="28"/>
          <w:lang w:val="uk-UA"/>
        </w:rPr>
        <w:t xml:space="preserve"> року </w:t>
      </w:r>
      <w:r w:rsidR="006521A7">
        <w:rPr>
          <w:sz w:val="28"/>
          <w:szCs w:val="28"/>
          <w:lang w:val="uk-UA"/>
        </w:rPr>
        <w:t xml:space="preserve"> </w:t>
      </w:r>
      <w:r w:rsidR="00272EDB">
        <w:rPr>
          <w:sz w:val="28"/>
          <w:szCs w:val="28"/>
          <w:lang w:val="uk-UA"/>
        </w:rPr>
        <w:t xml:space="preserve">№ </w:t>
      </w:r>
      <w:r w:rsidR="00F60ED3">
        <w:rPr>
          <w:sz w:val="28"/>
          <w:szCs w:val="28"/>
          <w:lang w:val="uk-UA"/>
        </w:rPr>
        <w:t xml:space="preserve">3 </w:t>
      </w:r>
      <w:r w:rsidR="006521A7">
        <w:rPr>
          <w:sz w:val="28"/>
          <w:szCs w:val="28"/>
          <w:lang w:val="uk-UA"/>
        </w:rPr>
        <w:t xml:space="preserve">«Про внесення змін </w:t>
      </w:r>
      <w:r w:rsidR="00F60ED3" w:rsidRPr="0084237A">
        <w:rPr>
          <w:sz w:val="28"/>
          <w:szCs w:val="28"/>
        </w:rPr>
        <w:t xml:space="preserve">до </w:t>
      </w:r>
      <w:r w:rsidR="00F60ED3" w:rsidRPr="0084237A">
        <w:rPr>
          <w:sz w:val="28"/>
          <w:szCs w:val="28"/>
          <w:lang w:val="uk-UA"/>
        </w:rPr>
        <w:t xml:space="preserve">показників </w:t>
      </w:r>
      <w:r w:rsidR="00F60ED3" w:rsidRPr="0084237A">
        <w:rPr>
          <w:sz w:val="28"/>
          <w:szCs w:val="28"/>
        </w:rPr>
        <w:t xml:space="preserve"> бюджету </w:t>
      </w:r>
      <w:r w:rsidR="00F60ED3">
        <w:rPr>
          <w:sz w:val="28"/>
          <w:szCs w:val="28"/>
        </w:rPr>
        <w:t xml:space="preserve">Старовижівської селищної </w:t>
      </w:r>
      <w:r w:rsidR="00F60ED3" w:rsidRPr="0084237A">
        <w:rPr>
          <w:sz w:val="28"/>
          <w:szCs w:val="28"/>
        </w:rPr>
        <w:t>територіальної громади</w:t>
      </w:r>
      <w:r w:rsidR="00F60ED3">
        <w:rPr>
          <w:sz w:val="28"/>
          <w:szCs w:val="28"/>
        </w:rPr>
        <w:t xml:space="preserve"> на 202</w:t>
      </w:r>
      <w:r w:rsidR="00F60ED3">
        <w:rPr>
          <w:sz w:val="28"/>
          <w:szCs w:val="28"/>
          <w:lang w:val="uk-UA"/>
        </w:rPr>
        <w:t>5</w:t>
      </w:r>
      <w:r w:rsidR="00F60ED3">
        <w:rPr>
          <w:sz w:val="28"/>
          <w:szCs w:val="28"/>
        </w:rPr>
        <w:t xml:space="preserve"> рік</w:t>
      </w:r>
      <w:r w:rsidR="00F60ED3">
        <w:rPr>
          <w:sz w:val="28"/>
          <w:szCs w:val="28"/>
          <w:lang w:val="uk-UA"/>
        </w:rPr>
        <w:t>»</w:t>
      </w:r>
      <w:r w:rsidR="00C54AAD">
        <w:rPr>
          <w:sz w:val="28"/>
          <w:szCs w:val="28"/>
          <w:lang w:val="uk-UA"/>
        </w:rPr>
        <w:t>,</w:t>
      </w:r>
      <w:r w:rsidR="006521A7">
        <w:rPr>
          <w:sz w:val="28"/>
          <w:szCs w:val="28"/>
          <w:lang w:val="uk-UA"/>
        </w:rPr>
        <w:t xml:space="preserve"> </w:t>
      </w:r>
      <w:r w:rsidR="006521A7" w:rsidRPr="007064D7">
        <w:rPr>
          <w:sz w:val="28"/>
          <w:szCs w:val="28"/>
          <w:lang w:val="uk-UA"/>
        </w:rPr>
        <w:t>прийняте</w:t>
      </w:r>
      <w:r w:rsidR="006521A7">
        <w:rPr>
          <w:sz w:val="28"/>
          <w:szCs w:val="28"/>
          <w:lang w:val="uk-UA"/>
        </w:rPr>
        <w:t xml:space="preserve"> у міжсесійний період</w:t>
      </w:r>
      <w:r w:rsidR="006521A7" w:rsidRPr="00810904">
        <w:rPr>
          <w:sz w:val="28"/>
          <w:szCs w:val="28"/>
          <w:lang w:val="uk-UA"/>
        </w:rPr>
        <w:t xml:space="preserve">, </w:t>
      </w:r>
      <w:r w:rsidR="00896384" w:rsidRPr="00810904">
        <w:rPr>
          <w:sz w:val="28"/>
          <w:szCs w:val="28"/>
          <w:lang w:val="uk-UA"/>
        </w:rPr>
        <w:t xml:space="preserve">відповідно  </w:t>
      </w:r>
      <w:r w:rsidR="006521A7" w:rsidRPr="00810904">
        <w:rPr>
          <w:sz w:val="28"/>
          <w:szCs w:val="28"/>
          <w:lang w:val="uk-UA"/>
        </w:rPr>
        <w:t xml:space="preserve">до </w:t>
      </w:r>
      <w:r w:rsidR="00C54AAD" w:rsidRPr="00810904">
        <w:rPr>
          <w:sz w:val="28"/>
          <w:szCs w:val="28"/>
        </w:rPr>
        <w:t xml:space="preserve"> норм рішення</w:t>
      </w:r>
      <w:r w:rsidR="00C54AAD" w:rsidRPr="00810904">
        <w:rPr>
          <w:sz w:val="28"/>
          <w:szCs w:val="28"/>
          <w:lang w:val="uk-UA"/>
        </w:rPr>
        <w:t xml:space="preserve"> селищної ради  </w:t>
      </w:r>
      <w:r w:rsidR="00C54AAD" w:rsidRPr="00810904">
        <w:t xml:space="preserve"> </w:t>
      </w:r>
      <w:r w:rsidR="00810904" w:rsidRPr="00810904">
        <w:rPr>
          <w:sz w:val="28"/>
          <w:szCs w:val="28"/>
          <w:lang w:val="uk-UA"/>
        </w:rPr>
        <w:t>від 19</w:t>
      </w:r>
      <w:r w:rsidR="00C54AAD" w:rsidRPr="00810904">
        <w:rPr>
          <w:sz w:val="28"/>
          <w:szCs w:val="28"/>
          <w:lang w:val="uk-UA"/>
        </w:rPr>
        <w:t>.12.202</w:t>
      </w:r>
      <w:r w:rsidR="00810904" w:rsidRPr="00810904">
        <w:rPr>
          <w:sz w:val="28"/>
          <w:szCs w:val="28"/>
          <w:lang w:val="uk-UA"/>
        </w:rPr>
        <w:t>4</w:t>
      </w:r>
      <w:r w:rsidR="00C54AAD" w:rsidRPr="00810904">
        <w:rPr>
          <w:sz w:val="28"/>
          <w:szCs w:val="28"/>
          <w:lang w:val="uk-UA"/>
        </w:rPr>
        <w:t xml:space="preserve"> №</w:t>
      </w:r>
      <w:r w:rsidR="00810904" w:rsidRPr="00810904">
        <w:rPr>
          <w:sz w:val="28"/>
          <w:szCs w:val="28"/>
          <w:lang w:val="uk-UA"/>
        </w:rPr>
        <w:t>43/29</w:t>
      </w:r>
      <w:r w:rsidR="00C54AAD" w:rsidRPr="00810904">
        <w:rPr>
          <w:sz w:val="28"/>
          <w:szCs w:val="28"/>
          <w:lang w:val="uk-UA"/>
        </w:rPr>
        <w:t xml:space="preserve"> «</w:t>
      </w:r>
      <w:r w:rsidR="00C54AAD" w:rsidRPr="00810904">
        <w:rPr>
          <w:bCs/>
          <w:sz w:val="28"/>
          <w:szCs w:val="28"/>
          <w:lang w:val="uk-UA"/>
        </w:rPr>
        <w:t>Про  бюджет Старовижівської селищної  територіальної  громади</w:t>
      </w:r>
      <w:r w:rsidR="00810904" w:rsidRPr="00810904">
        <w:rPr>
          <w:bCs/>
          <w:sz w:val="28"/>
          <w:szCs w:val="28"/>
          <w:lang w:val="uk-UA"/>
        </w:rPr>
        <w:t xml:space="preserve">  на 2025</w:t>
      </w:r>
      <w:r w:rsidR="00C54AAD" w:rsidRPr="00810904">
        <w:rPr>
          <w:bCs/>
          <w:sz w:val="28"/>
          <w:szCs w:val="28"/>
          <w:lang w:val="uk-UA"/>
        </w:rPr>
        <w:t xml:space="preserve"> </w:t>
      </w:r>
      <w:r w:rsidR="00C54AAD" w:rsidRPr="00810904">
        <w:rPr>
          <w:sz w:val="28"/>
          <w:szCs w:val="28"/>
          <w:lang w:val="uk-UA"/>
        </w:rPr>
        <w:t>рік».</w:t>
      </w:r>
    </w:p>
    <w:p w14:paraId="4328BC89" w14:textId="5FE15F10" w:rsidR="001C0D57" w:rsidRPr="00994299" w:rsidRDefault="002805B9" w:rsidP="002805B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</w:p>
    <w:p w14:paraId="79C0F65F" w14:textId="1B75264A" w:rsidR="003E26FF" w:rsidRDefault="003E26FF" w:rsidP="00717D75">
      <w:pPr>
        <w:jc w:val="both"/>
        <w:rPr>
          <w:sz w:val="28"/>
          <w:szCs w:val="28"/>
          <w:lang w:val="uk-UA"/>
        </w:rPr>
      </w:pPr>
    </w:p>
    <w:p w14:paraId="21006A10" w14:textId="160C54A8" w:rsidR="00EA5E98" w:rsidRDefault="007B3A1D" w:rsidP="00BD7795">
      <w:pPr>
        <w:tabs>
          <w:tab w:val="num" w:pos="0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</w:t>
      </w:r>
      <w:r w:rsidR="0064570B" w:rsidRPr="005D67D9">
        <w:rPr>
          <w:sz w:val="28"/>
          <w:szCs w:val="28"/>
          <w:lang w:val="uk-UA"/>
        </w:rPr>
        <w:t>відділу</w:t>
      </w:r>
      <w:r w:rsidR="00EA5E98">
        <w:rPr>
          <w:sz w:val="28"/>
          <w:szCs w:val="28"/>
          <w:lang w:val="uk-UA"/>
        </w:rPr>
        <w:t xml:space="preserve"> фінансів</w:t>
      </w:r>
    </w:p>
    <w:p w14:paraId="6037DA0F" w14:textId="602E0C13" w:rsidR="00BD7795" w:rsidRPr="005D67D9" w:rsidRDefault="00EA5E98" w:rsidP="00BD7795">
      <w:pPr>
        <w:tabs>
          <w:tab w:val="num" w:pos="0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Старовижівської селищної ради</w:t>
      </w:r>
      <w:r w:rsidR="0064570B" w:rsidRPr="005D67D9">
        <w:rPr>
          <w:sz w:val="28"/>
          <w:szCs w:val="28"/>
          <w:lang w:val="uk-UA"/>
        </w:rPr>
        <w:t xml:space="preserve">                                                       </w:t>
      </w:r>
      <w:r w:rsidR="007B3A1D">
        <w:rPr>
          <w:sz w:val="28"/>
          <w:szCs w:val="28"/>
          <w:lang w:val="uk-UA"/>
        </w:rPr>
        <w:t>Раїса ПАВЛОВА</w:t>
      </w:r>
    </w:p>
    <w:p w14:paraId="59B56C08" w14:textId="40491FBD" w:rsidR="00BD7795" w:rsidRPr="00810904" w:rsidRDefault="00810904" w:rsidP="00BD7795">
      <w:pPr>
        <w:tabs>
          <w:tab w:val="num" w:pos="0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sectPr w:rsidR="00BD7795" w:rsidRPr="00810904" w:rsidSect="00FA3B70">
      <w:pgSz w:w="11906" w:h="16838"/>
      <w:pgMar w:top="426" w:right="70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3624D"/>
    <w:multiLevelType w:val="hybridMultilevel"/>
    <w:tmpl w:val="C6542FD6"/>
    <w:lvl w:ilvl="0" w:tplc="C9B8300C">
      <w:start w:val="1"/>
      <w:numFmt w:val="decimal"/>
      <w:lvlText w:val="%1."/>
      <w:lvlJc w:val="left"/>
      <w:pPr>
        <w:ind w:left="1494" w:hanging="360"/>
      </w:pPr>
    </w:lvl>
    <w:lvl w:ilvl="1" w:tplc="04220019">
      <w:start w:val="1"/>
      <w:numFmt w:val="lowerLetter"/>
      <w:lvlText w:val="%2."/>
      <w:lvlJc w:val="left"/>
      <w:pPr>
        <w:ind w:left="1965" w:hanging="360"/>
      </w:pPr>
    </w:lvl>
    <w:lvl w:ilvl="2" w:tplc="0422001B">
      <w:start w:val="1"/>
      <w:numFmt w:val="lowerRoman"/>
      <w:lvlText w:val="%3."/>
      <w:lvlJc w:val="right"/>
      <w:pPr>
        <w:ind w:left="2685" w:hanging="180"/>
      </w:pPr>
    </w:lvl>
    <w:lvl w:ilvl="3" w:tplc="0422000F">
      <w:start w:val="1"/>
      <w:numFmt w:val="decimal"/>
      <w:lvlText w:val="%4."/>
      <w:lvlJc w:val="left"/>
      <w:pPr>
        <w:ind w:left="3405" w:hanging="360"/>
      </w:pPr>
    </w:lvl>
    <w:lvl w:ilvl="4" w:tplc="04220019">
      <w:start w:val="1"/>
      <w:numFmt w:val="lowerLetter"/>
      <w:lvlText w:val="%5."/>
      <w:lvlJc w:val="left"/>
      <w:pPr>
        <w:ind w:left="4125" w:hanging="360"/>
      </w:pPr>
    </w:lvl>
    <w:lvl w:ilvl="5" w:tplc="0422001B">
      <w:start w:val="1"/>
      <w:numFmt w:val="lowerRoman"/>
      <w:lvlText w:val="%6."/>
      <w:lvlJc w:val="right"/>
      <w:pPr>
        <w:ind w:left="4845" w:hanging="180"/>
      </w:pPr>
    </w:lvl>
    <w:lvl w:ilvl="6" w:tplc="0422000F">
      <w:start w:val="1"/>
      <w:numFmt w:val="decimal"/>
      <w:lvlText w:val="%7."/>
      <w:lvlJc w:val="left"/>
      <w:pPr>
        <w:ind w:left="5565" w:hanging="360"/>
      </w:pPr>
    </w:lvl>
    <w:lvl w:ilvl="7" w:tplc="04220019">
      <w:start w:val="1"/>
      <w:numFmt w:val="lowerLetter"/>
      <w:lvlText w:val="%8."/>
      <w:lvlJc w:val="left"/>
      <w:pPr>
        <w:ind w:left="6285" w:hanging="360"/>
      </w:pPr>
    </w:lvl>
    <w:lvl w:ilvl="8" w:tplc="0422001B">
      <w:start w:val="1"/>
      <w:numFmt w:val="lowerRoman"/>
      <w:lvlText w:val="%9."/>
      <w:lvlJc w:val="right"/>
      <w:pPr>
        <w:ind w:left="7005" w:hanging="180"/>
      </w:pPr>
    </w:lvl>
  </w:abstractNum>
  <w:abstractNum w:abstractNumId="1" w15:restartNumberingAfterBreak="0">
    <w:nsid w:val="05C758BE"/>
    <w:multiLevelType w:val="hybridMultilevel"/>
    <w:tmpl w:val="1206AFCE"/>
    <w:lvl w:ilvl="0" w:tplc="4A0C3D0A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2E3E3F31"/>
    <w:multiLevelType w:val="hybridMultilevel"/>
    <w:tmpl w:val="E14266D8"/>
    <w:lvl w:ilvl="0" w:tplc="097ADB84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495E4D60"/>
    <w:multiLevelType w:val="hybridMultilevel"/>
    <w:tmpl w:val="29F8960C"/>
    <w:lvl w:ilvl="0" w:tplc="D2B04C28">
      <w:numFmt w:val="bullet"/>
      <w:lvlText w:val="-"/>
      <w:lvlJc w:val="left"/>
      <w:pPr>
        <w:ind w:left="1068" w:hanging="360"/>
      </w:pPr>
      <w:rPr>
        <w:rFonts w:ascii="Times New Roman" w:eastAsia="MS Mincho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C24456E"/>
    <w:multiLevelType w:val="hybridMultilevel"/>
    <w:tmpl w:val="F814DAA2"/>
    <w:lvl w:ilvl="0" w:tplc="C14AD632">
      <w:numFmt w:val="bullet"/>
      <w:lvlText w:val="-"/>
      <w:lvlJc w:val="left"/>
      <w:pPr>
        <w:ind w:left="435" w:hanging="360"/>
      </w:pPr>
      <w:rPr>
        <w:rFonts w:ascii="Times New Roman" w:eastAsia="MS Mincho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cs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cs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cs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cs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5793CA5"/>
    <w:multiLevelType w:val="hybridMultilevel"/>
    <w:tmpl w:val="19EE2402"/>
    <w:lvl w:ilvl="0" w:tplc="A4AE2650">
      <w:numFmt w:val="bullet"/>
      <w:lvlText w:val="-"/>
      <w:lvlJc w:val="left"/>
      <w:pPr>
        <w:ind w:left="786" w:hanging="360"/>
      </w:pPr>
      <w:rPr>
        <w:rFonts w:ascii="Times New Roman" w:eastAsia="MS Mincho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9042D9B"/>
    <w:multiLevelType w:val="hybridMultilevel"/>
    <w:tmpl w:val="BA98E38E"/>
    <w:lvl w:ilvl="0" w:tplc="6568B582">
      <w:start w:val="1"/>
      <w:numFmt w:val="bullet"/>
      <w:lvlText w:val="-"/>
      <w:lvlJc w:val="left"/>
      <w:pPr>
        <w:ind w:left="124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7" w15:restartNumberingAfterBreak="0">
    <w:nsid w:val="796D2F29"/>
    <w:multiLevelType w:val="hybridMultilevel"/>
    <w:tmpl w:val="8B886434"/>
    <w:lvl w:ilvl="0" w:tplc="8F7C0E72">
      <w:start w:val="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5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540"/>
    <w:rsid w:val="00014296"/>
    <w:rsid w:val="0001462E"/>
    <w:rsid w:val="000147E0"/>
    <w:rsid w:val="000175F8"/>
    <w:rsid w:val="000258C9"/>
    <w:rsid w:val="00037894"/>
    <w:rsid w:val="0004300F"/>
    <w:rsid w:val="00060E00"/>
    <w:rsid w:val="000678C6"/>
    <w:rsid w:val="000805F5"/>
    <w:rsid w:val="00082F6E"/>
    <w:rsid w:val="00086153"/>
    <w:rsid w:val="00090FED"/>
    <w:rsid w:val="00093AEF"/>
    <w:rsid w:val="00094D32"/>
    <w:rsid w:val="000C2DD3"/>
    <w:rsid w:val="000D2EE5"/>
    <w:rsid w:val="000D6335"/>
    <w:rsid w:val="000E4885"/>
    <w:rsid w:val="000E4D7E"/>
    <w:rsid w:val="000E53F5"/>
    <w:rsid w:val="000F1D69"/>
    <w:rsid w:val="000F39D3"/>
    <w:rsid w:val="0011179B"/>
    <w:rsid w:val="00115BA3"/>
    <w:rsid w:val="001202A0"/>
    <w:rsid w:val="00126CAD"/>
    <w:rsid w:val="00142B58"/>
    <w:rsid w:val="001463A8"/>
    <w:rsid w:val="00165712"/>
    <w:rsid w:val="0016716C"/>
    <w:rsid w:val="00171F35"/>
    <w:rsid w:val="001C0D57"/>
    <w:rsid w:val="001D0401"/>
    <w:rsid w:val="00202CE3"/>
    <w:rsid w:val="00212235"/>
    <w:rsid w:val="002126F8"/>
    <w:rsid w:val="002268A4"/>
    <w:rsid w:val="0023327A"/>
    <w:rsid w:val="00242DB6"/>
    <w:rsid w:val="002566CC"/>
    <w:rsid w:val="002658E0"/>
    <w:rsid w:val="002663AF"/>
    <w:rsid w:val="00272EDB"/>
    <w:rsid w:val="002738F5"/>
    <w:rsid w:val="002805B9"/>
    <w:rsid w:val="002822DE"/>
    <w:rsid w:val="002B3553"/>
    <w:rsid w:val="002B4108"/>
    <w:rsid w:val="002B4F3F"/>
    <w:rsid w:val="002B59E2"/>
    <w:rsid w:val="002D2C2E"/>
    <w:rsid w:val="002D67CB"/>
    <w:rsid w:val="002F7C9D"/>
    <w:rsid w:val="00313B7C"/>
    <w:rsid w:val="003328BC"/>
    <w:rsid w:val="00333DD3"/>
    <w:rsid w:val="00343131"/>
    <w:rsid w:val="00360276"/>
    <w:rsid w:val="00366075"/>
    <w:rsid w:val="003A22D6"/>
    <w:rsid w:val="003A5812"/>
    <w:rsid w:val="003B0BA1"/>
    <w:rsid w:val="003C23D0"/>
    <w:rsid w:val="003D3A25"/>
    <w:rsid w:val="003D7D5B"/>
    <w:rsid w:val="003E26FF"/>
    <w:rsid w:val="003E5F3A"/>
    <w:rsid w:val="00412B89"/>
    <w:rsid w:val="004374EB"/>
    <w:rsid w:val="00442C03"/>
    <w:rsid w:val="00444E0E"/>
    <w:rsid w:val="00493E32"/>
    <w:rsid w:val="004A2FAB"/>
    <w:rsid w:val="004F1480"/>
    <w:rsid w:val="00500CFD"/>
    <w:rsid w:val="00501A04"/>
    <w:rsid w:val="00517283"/>
    <w:rsid w:val="00517766"/>
    <w:rsid w:val="00520C4C"/>
    <w:rsid w:val="00521943"/>
    <w:rsid w:val="00525196"/>
    <w:rsid w:val="00526522"/>
    <w:rsid w:val="00534762"/>
    <w:rsid w:val="00541299"/>
    <w:rsid w:val="005436ED"/>
    <w:rsid w:val="005463C6"/>
    <w:rsid w:val="00556DBC"/>
    <w:rsid w:val="0056157A"/>
    <w:rsid w:val="005650CE"/>
    <w:rsid w:val="005714F7"/>
    <w:rsid w:val="00571540"/>
    <w:rsid w:val="0058452E"/>
    <w:rsid w:val="005870EE"/>
    <w:rsid w:val="005939B9"/>
    <w:rsid w:val="005B6D46"/>
    <w:rsid w:val="005B783D"/>
    <w:rsid w:val="005C2BD0"/>
    <w:rsid w:val="005D4AF0"/>
    <w:rsid w:val="005D5D63"/>
    <w:rsid w:val="005D67D9"/>
    <w:rsid w:val="005E2BB3"/>
    <w:rsid w:val="005E3C4E"/>
    <w:rsid w:val="006267DB"/>
    <w:rsid w:val="006350AF"/>
    <w:rsid w:val="006352B0"/>
    <w:rsid w:val="0064255B"/>
    <w:rsid w:val="00644BC5"/>
    <w:rsid w:val="00644E41"/>
    <w:rsid w:val="0064570B"/>
    <w:rsid w:val="006521A7"/>
    <w:rsid w:val="00657BC5"/>
    <w:rsid w:val="00657E02"/>
    <w:rsid w:val="006660E7"/>
    <w:rsid w:val="006816D4"/>
    <w:rsid w:val="006A331B"/>
    <w:rsid w:val="006A4343"/>
    <w:rsid w:val="006B39BF"/>
    <w:rsid w:val="006D5EA8"/>
    <w:rsid w:val="006E606E"/>
    <w:rsid w:val="006E75E8"/>
    <w:rsid w:val="00710330"/>
    <w:rsid w:val="00717D75"/>
    <w:rsid w:val="00724474"/>
    <w:rsid w:val="00726D20"/>
    <w:rsid w:val="0074254C"/>
    <w:rsid w:val="00745AC5"/>
    <w:rsid w:val="0075544A"/>
    <w:rsid w:val="007611BE"/>
    <w:rsid w:val="0076250E"/>
    <w:rsid w:val="00762A5B"/>
    <w:rsid w:val="0076559B"/>
    <w:rsid w:val="00766E1E"/>
    <w:rsid w:val="007710BC"/>
    <w:rsid w:val="00771970"/>
    <w:rsid w:val="007815BB"/>
    <w:rsid w:val="00783FF7"/>
    <w:rsid w:val="00787071"/>
    <w:rsid w:val="00787F0C"/>
    <w:rsid w:val="007B0B91"/>
    <w:rsid w:val="007B3A1D"/>
    <w:rsid w:val="007B43FB"/>
    <w:rsid w:val="007C0ACF"/>
    <w:rsid w:val="007C7ED4"/>
    <w:rsid w:val="007F61F8"/>
    <w:rsid w:val="00803B80"/>
    <w:rsid w:val="00803FC6"/>
    <w:rsid w:val="00810904"/>
    <w:rsid w:val="008320E1"/>
    <w:rsid w:val="00834B8A"/>
    <w:rsid w:val="00845691"/>
    <w:rsid w:val="008524A0"/>
    <w:rsid w:val="00855432"/>
    <w:rsid w:val="00866B83"/>
    <w:rsid w:val="00885294"/>
    <w:rsid w:val="00886A27"/>
    <w:rsid w:val="00886D8E"/>
    <w:rsid w:val="00896384"/>
    <w:rsid w:val="008A2F3A"/>
    <w:rsid w:val="008A4479"/>
    <w:rsid w:val="008D6465"/>
    <w:rsid w:val="008E6CE9"/>
    <w:rsid w:val="008E7AE5"/>
    <w:rsid w:val="008F5B34"/>
    <w:rsid w:val="008F6E31"/>
    <w:rsid w:val="0090226B"/>
    <w:rsid w:val="00906372"/>
    <w:rsid w:val="00907B76"/>
    <w:rsid w:val="00922F10"/>
    <w:rsid w:val="00931C5D"/>
    <w:rsid w:val="0094610E"/>
    <w:rsid w:val="0094622D"/>
    <w:rsid w:val="0095343A"/>
    <w:rsid w:val="00953630"/>
    <w:rsid w:val="00970A74"/>
    <w:rsid w:val="00974F0A"/>
    <w:rsid w:val="00975104"/>
    <w:rsid w:val="00975A8E"/>
    <w:rsid w:val="0098022C"/>
    <w:rsid w:val="00994299"/>
    <w:rsid w:val="00997F15"/>
    <w:rsid w:val="009A1A96"/>
    <w:rsid w:val="009C7931"/>
    <w:rsid w:val="009D327B"/>
    <w:rsid w:val="009D4F49"/>
    <w:rsid w:val="009E3408"/>
    <w:rsid w:val="00A12B6E"/>
    <w:rsid w:val="00A134F0"/>
    <w:rsid w:val="00A2397E"/>
    <w:rsid w:val="00A24194"/>
    <w:rsid w:val="00A24839"/>
    <w:rsid w:val="00A41BFF"/>
    <w:rsid w:val="00A573DD"/>
    <w:rsid w:val="00A62BBF"/>
    <w:rsid w:val="00A75D72"/>
    <w:rsid w:val="00A91C32"/>
    <w:rsid w:val="00A97B0E"/>
    <w:rsid w:val="00AA0D5F"/>
    <w:rsid w:val="00AA480C"/>
    <w:rsid w:val="00AC36EE"/>
    <w:rsid w:val="00AD4890"/>
    <w:rsid w:val="00AE668D"/>
    <w:rsid w:val="00AF4A3A"/>
    <w:rsid w:val="00B0210C"/>
    <w:rsid w:val="00B05681"/>
    <w:rsid w:val="00B13A69"/>
    <w:rsid w:val="00B17CC1"/>
    <w:rsid w:val="00B26C2D"/>
    <w:rsid w:val="00B30EFE"/>
    <w:rsid w:val="00B364BB"/>
    <w:rsid w:val="00B446D6"/>
    <w:rsid w:val="00B50C51"/>
    <w:rsid w:val="00B5730A"/>
    <w:rsid w:val="00B70562"/>
    <w:rsid w:val="00B7367E"/>
    <w:rsid w:val="00B762AD"/>
    <w:rsid w:val="00B92A30"/>
    <w:rsid w:val="00B92E42"/>
    <w:rsid w:val="00BA01A3"/>
    <w:rsid w:val="00BA09B6"/>
    <w:rsid w:val="00BC05D1"/>
    <w:rsid w:val="00BD554D"/>
    <w:rsid w:val="00BD7795"/>
    <w:rsid w:val="00BE2B15"/>
    <w:rsid w:val="00C0495E"/>
    <w:rsid w:val="00C25A32"/>
    <w:rsid w:val="00C35EA8"/>
    <w:rsid w:val="00C54599"/>
    <w:rsid w:val="00C54AAD"/>
    <w:rsid w:val="00C62163"/>
    <w:rsid w:val="00C62454"/>
    <w:rsid w:val="00C763F7"/>
    <w:rsid w:val="00C76B16"/>
    <w:rsid w:val="00C80E31"/>
    <w:rsid w:val="00CA332B"/>
    <w:rsid w:val="00CB1B9A"/>
    <w:rsid w:val="00CB236C"/>
    <w:rsid w:val="00CB7EA9"/>
    <w:rsid w:val="00CC1AD5"/>
    <w:rsid w:val="00CC4602"/>
    <w:rsid w:val="00CF41DB"/>
    <w:rsid w:val="00CF6EBC"/>
    <w:rsid w:val="00D02F32"/>
    <w:rsid w:val="00D05EC6"/>
    <w:rsid w:val="00D0642C"/>
    <w:rsid w:val="00D17FC5"/>
    <w:rsid w:val="00D2099E"/>
    <w:rsid w:val="00D20CA3"/>
    <w:rsid w:val="00D2297B"/>
    <w:rsid w:val="00D256A2"/>
    <w:rsid w:val="00D30003"/>
    <w:rsid w:val="00D32D59"/>
    <w:rsid w:val="00D357ED"/>
    <w:rsid w:val="00D37895"/>
    <w:rsid w:val="00D56FCE"/>
    <w:rsid w:val="00D6238F"/>
    <w:rsid w:val="00D6373F"/>
    <w:rsid w:val="00D747B3"/>
    <w:rsid w:val="00D75189"/>
    <w:rsid w:val="00D76A59"/>
    <w:rsid w:val="00D86FD7"/>
    <w:rsid w:val="00D874DC"/>
    <w:rsid w:val="00D9484C"/>
    <w:rsid w:val="00D94D27"/>
    <w:rsid w:val="00D97635"/>
    <w:rsid w:val="00DA188A"/>
    <w:rsid w:val="00DB207C"/>
    <w:rsid w:val="00DB6DFF"/>
    <w:rsid w:val="00DD0EC4"/>
    <w:rsid w:val="00DD302A"/>
    <w:rsid w:val="00DD35B9"/>
    <w:rsid w:val="00DD7496"/>
    <w:rsid w:val="00DF2283"/>
    <w:rsid w:val="00E039B9"/>
    <w:rsid w:val="00E05E01"/>
    <w:rsid w:val="00E21527"/>
    <w:rsid w:val="00E21B0E"/>
    <w:rsid w:val="00E35433"/>
    <w:rsid w:val="00E41FA3"/>
    <w:rsid w:val="00E43CAF"/>
    <w:rsid w:val="00E56AFA"/>
    <w:rsid w:val="00E6354C"/>
    <w:rsid w:val="00E66C85"/>
    <w:rsid w:val="00E67EE6"/>
    <w:rsid w:val="00E9668F"/>
    <w:rsid w:val="00EA5E98"/>
    <w:rsid w:val="00EC3234"/>
    <w:rsid w:val="00ED2D6B"/>
    <w:rsid w:val="00EF530A"/>
    <w:rsid w:val="00F1327E"/>
    <w:rsid w:val="00F60ED3"/>
    <w:rsid w:val="00F639D6"/>
    <w:rsid w:val="00F66594"/>
    <w:rsid w:val="00F7555C"/>
    <w:rsid w:val="00F81F08"/>
    <w:rsid w:val="00F832B5"/>
    <w:rsid w:val="00F87C13"/>
    <w:rsid w:val="00F91424"/>
    <w:rsid w:val="00F93B1F"/>
    <w:rsid w:val="00F94EEE"/>
    <w:rsid w:val="00FA2EE6"/>
    <w:rsid w:val="00FA31F1"/>
    <w:rsid w:val="00FA3B70"/>
    <w:rsid w:val="00FB4E44"/>
    <w:rsid w:val="00FB775B"/>
    <w:rsid w:val="00FC3BC6"/>
    <w:rsid w:val="00FC4B3C"/>
    <w:rsid w:val="00FE2090"/>
    <w:rsid w:val="00FF0B71"/>
    <w:rsid w:val="00FF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05678"/>
  <w15:chartTrackingRefBased/>
  <w15:docId w15:val="{DC5102C9-655A-4283-A407-83215B230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73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ru-RU" w:eastAsia="ja-JP"/>
    </w:rPr>
  </w:style>
  <w:style w:type="paragraph" w:styleId="1">
    <w:name w:val="heading 1"/>
    <w:basedOn w:val="a"/>
    <w:next w:val="a"/>
    <w:link w:val="10"/>
    <w:qFormat/>
    <w:rsid w:val="00BD7795"/>
    <w:pPr>
      <w:keepNext/>
      <w:jc w:val="center"/>
      <w:outlineLvl w:val="0"/>
    </w:pPr>
    <w:rPr>
      <w:rFonts w:eastAsia="Times New Roman"/>
      <w:b/>
      <w:bCs/>
      <w:sz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77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BD7795"/>
    <w:pPr>
      <w:jc w:val="center"/>
    </w:pPr>
    <w:rPr>
      <w:rFonts w:ascii="Times New Roman CYR" w:eastAsia="Times New Roman" w:hAnsi="Times New Roman CYR" w:cs="Times New Roman CYR"/>
      <w:b/>
      <w:bCs/>
      <w:lang w:val="uk-UA" w:eastAsia="ru-RU"/>
    </w:rPr>
  </w:style>
  <w:style w:type="paragraph" w:styleId="a4">
    <w:name w:val="List Paragraph"/>
    <w:basedOn w:val="a"/>
    <w:uiPriority w:val="34"/>
    <w:qFormat/>
    <w:rsid w:val="00BD779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5">
    <w:name w:val="Body Text"/>
    <w:basedOn w:val="a"/>
    <w:link w:val="a6"/>
    <w:rsid w:val="00BD7795"/>
    <w:pPr>
      <w:spacing w:after="120"/>
    </w:pPr>
    <w:rPr>
      <w:rFonts w:eastAsia="Times New Roman"/>
      <w:lang w:eastAsia="ru-RU"/>
    </w:rPr>
  </w:style>
  <w:style w:type="character" w:customStyle="1" w:styleId="a6">
    <w:name w:val="Основной текст Знак"/>
    <w:basedOn w:val="a0"/>
    <w:link w:val="a5"/>
    <w:rsid w:val="00BD779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 Indent"/>
    <w:basedOn w:val="a"/>
    <w:link w:val="a8"/>
    <w:uiPriority w:val="99"/>
    <w:unhideWhenUsed/>
    <w:rsid w:val="00BD779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D7795"/>
    <w:rPr>
      <w:rFonts w:ascii="Times New Roman" w:eastAsia="MS Mincho" w:hAnsi="Times New Roman" w:cs="Times New Roman"/>
      <w:sz w:val="24"/>
      <w:szCs w:val="24"/>
      <w:lang w:val="ru-RU" w:eastAsia="ja-JP"/>
    </w:rPr>
  </w:style>
  <w:style w:type="character" w:styleId="a9">
    <w:name w:val="annotation reference"/>
    <w:basedOn w:val="a0"/>
    <w:uiPriority w:val="99"/>
    <w:semiHidden/>
    <w:unhideWhenUsed/>
    <w:rsid w:val="00BD779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D779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D7795"/>
    <w:rPr>
      <w:rFonts w:ascii="Times New Roman" w:eastAsia="MS Mincho" w:hAnsi="Times New Roman" w:cs="Times New Roman"/>
      <w:sz w:val="20"/>
      <w:szCs w:val="20"/>
      <w:lang w:val="ru-RU" w:eastAsia="ja-JP"/>
    </w:rPr>
  </w:style>
  <w:style w:type="paragraph" w:styleId="ac">
    <w:name w:val="Balloon Text"/>
    <w:basedOn w:val="a"/>
    <w:link w:val="ad"/>
    <w:uiPriority w:val="99"/>
    <w:semiHidden/>
    <w:unhideWhenUsed/>
    <w:rsid w:val="00BD779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D7795"/>
    <w:rPr>
      <w:rFonts w:ascii="Segoe UI" w:eastAsia="MS Mincho" w:hAnsi="Segoe UI" w:cs="Segoe UI"/>
      <w:sz w:val="18"/>
      <w:szCs w:val="18"/>
      <w:lang w:val="ru-RU" w:eastAsia="ja-JP"/>
    </w:rPr>
  </w:style>
  <w:style w:type="paragraph" w:styleId="ae">
    <w:name w:val="annotation subject"/>
    <w:basedOn w:val="aa"/>
    <w:next w:val="aa"/>
    <w:link w:val="af"/>
    <w:uiPriority w:val="99"/>
    <w:semiHidden/>
    <w:unhideWhenUsed/>
    <w:rsid w:val="00953630"/>
    <w:rPr>
      <w:b/>
      <w:bCs/>
    </w:rPr>
  </w:style>
  <w:style w:type="character" w:customStyle="1" w:styleId="af">
    <w:name w:val="Тема примечания Знак"/>
    <w:basedOn w:val="ab"/>
    <w:link w:val="ae"/>
    <w:uiPriority w:val="99"/>
    <w:semiHidden/>
    <w:rsid w:val="00953630"/>
    <w:rPr>
      <w:rFonts w:ascii="Times New Roman" w:eastAsia="MS Mincho" w:hAnsi="Times New Roman" w:cs="Times New Roman"/>
      <w:b/>
      <w:bCs/>
      <w:sz w:val="20"/>
      <w:szCs w:val="20"/>
      <w:lang w:val="ru-RU" w:eastAsia="ja-JP"/>
    </w:rPr>
  </w:style>
  <w:style w:type="paragraph" w:customStyle="1" w:styleId="Iauiue">
    <w:name w:val="Iau?iue"/>
    <w:rsid w:val="00B17CC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docdata">
    <w:name w:val="docdata"/>
    <w:aliases w:val="docy,v5,2978,baiaagaaboqcaaadywkaaaxzcqaaaaaaaaaaaaaaaaaaaaaaaaaaaaaaaaaaaaaaaaaaaaaaaaaaaaaaaaaaaaaaaaaaaaaaaaaaaaaaaaaaaaaaaaaaaaaaaaaaaaaaaaaaaaaaaaaaaaaaaaaaaaaaaaaaaaaaaaaaaaaaaaaaaaaaaaaaaaaaaaaaaaaaaaaaaaaaaaaaaaaaaaaaaaaaaaaaaaaaaaaaaaaa"/>
    <w:basedOn w:val="a0"/>
    <w:rsid w:val="00093AEF"/>
  </w:style>
  <w:style w:type="character" w:styleId="af0">
    <w:name w:val="Hyperlink"/>
    <w:basedOn w:val="a0"/>
    <w:uiPriority w:val="99"/>
    <w:unhideWhenUsed/>
    <w:rsid w:val="00B92E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4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in@stvselrada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3838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241</cp:revision>
  <cp:lastPrinted>2025-01-23T06:40:00Z</cp:lastPrinted>
  <dcterms:created xsi:type="dcterms:W3CDTF">2020-02-26T06:30:00Z</dcterms:created>
  <dcterms:modified xsi:type="dcterms:W3CDTF">2025-01-23T06:41:00Z</dcterms:modified>
</cp:coreProperties>
</file>