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827BC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b/>
          <w:noProof/>
          <w:color w:val="0000FF"/>
          <w:sz w:val="28"/>
          <w:szCs w:val="28"/>
          <w:lang w:val="ru-RU" w:eastAsia="ru-RU"/>
        </w:rPr>
        <w:drawing>
          <wp:inline distT="0" distB="0" distL="0" distR="0" wp14:anchorId="402D9ADA" wp14:editId="309A8665">
            <wp:extent cx="476250" cy="733425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E94AC2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>СТАРОВИЖІВСЬКА   СЕЛИЩНА  РАДА</w:t>
      </w:r>
    </w:p>
    <w:p w14:paraId="4CE5F13B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2C644EE9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>восьме  скликання</w:t>
      </w:r>
    </w:p>
    <w:p w14:paraId="1F33F865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  <w:lang w:eastAsia="ja-JP"/>
        </w:rPr>
      </w:pPr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>Н</w:t>
      </w:r>
      <w:proofErr w:type="spellEnd"/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 xml:space="preserve"> Я</w:t>
      </w:r>
    </w:p>
    <w:p w14:paraId="27CCF390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  <w:lang w:eastAsia="ja-JP"/>
        </w:rPr>
      </w:pPr>
    </w:p>
    <w:p w14:paraId="7CA8AFFA" w14:textId="69F60433" w:rsidR="0036028D" w:rsidRPr="0036028D" w:rsidRDefault="00176EA7" w:rsidP="0036028D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  <w:lang w:eastAsia="ja-JP"/>
        </w:rPr>
      </w:pPr>
      <w:r>
        <w:rPr>
          <w:rFonts w:ascii="Times New Roman" w:eastAsia="Calibri" w:hAnsi="Times New Roman"/>
          <w:sz w:val="28"/>
          <w:szCs w:val="28"/>
          <w:u w:val="single"/>
          <w:lang w:eastAsia="ja-JP"/>
        </w:rPr>
        <w:t xml:space="preserve">17 червня </w:t>
      </w:r>
      <w:r w:rsidR="0036028D" w:rsidRPr="0036028D">
        <w:rPr>
          <w:rFonts w:ascii="Times New Roman" w:eastAsia="Calibri" w:hAnsi="Times New Roman"/>
          <w:sz w:val="28"/>
          <w:szCs w:val="28"/>
          <w:u w:val="single"/>
          <w:lang w:eastAsia="ja-JP"/>
        </w:rPr>
        <w:t>2025р. №</w:t>
      </w:r>
      <w:r>
        <w:rPr>
          <w:rFonts w:ascii="Times New Roman" w:eastAsia="Calibri" w:hAnsi="Times New Roman"/>
          <w:sz w:val="28"/>
          <w:szCs w:val="28"/>
          <w:u w:val="single"/>
          <w:lang w:eastAsia="ja-JP"/>
        </w:rPr>
        <w:t>48/45</w:t>
      </w:r>
    </w:p>
    <w:p w14:paraId="6E7413C3" w14:textId="77777777" w:rsidR="0036028D" w:rsidRPr="0036028D" w:rsidRDefault="0036028D" w:rsidP="0036028D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 с-ще Стара   </w:t>
      </w:r>
      <w:proofErr w:type="spellStart"/>
      <w:r w:rsidRPr="0036028D">
        <w:rPr>
          <w:rFonts w:ascii="Times New Roman" w:eastAsia="Calibri" w:hAnsi="Times New Roman"/>
          <w:sz w:val="28"/>
          <w:szCs w:val="28"/>
          <w:lang w:eastAsia="ja-JP"/>
        </w:rPr>
        <w:t>Вижівка</w:t>
      </w:r>
      <w:proofErr w:type="spellEnd"/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 </w:t>
      </w:r>
    </w:p>
    <w:p w14:paraId="7627091C" w14:textId="77777777" w:rsidR="0036028D" w:rsidRPr="0036028D" w:rsidRDefault="0036028D">
      <w:pPr>
        <w:rPr>
          <w:rFonts w:ascii="Times New Roman" w:hAnsi="Times New Roman"/>
        </w:rPr>
      </w:pPr>
    </w:p>
    <w:p w14:paraId="52957F51" w14:textId="77777777" w:rsidR="0036028D" w:rsidRDefault="0036028D" w:rsidP="0036028D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14:paraId="4C4221EA" w14:textId="7EEAD7C9" w:rsidR="0036028D" w:rsidRDefault="0036028D" w:rsidP="0036028D">
      <w:pPr>
        <w:pStyle w:val="a3"/>
        <w:ind w:right="325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028D">
        <w:rPr>
          <w:rFonts w:ascii="Times New Roman" w:hAnsi="Times New Roman"/>
          <w:sz w:val="28"/>
          <w:szCs w:val="28"/>
          <w:lang w:eastAsia="ru-RU"/>
        </w:rPr>
        <w:t>Про визнання таким, що втратило чинність рішення сесії Старовижівської селищної ради від 09 липня 2021 №11/36 «Про передачу в оренду земельної ділянки з кадастровим номером 0725084000:04:000:0016 гр.</w:t>
      </w:r>
      <w:r w:rsidR="009C0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6028D">
        <w:rPr>
          <w:rFonts w:ascii="Times New Roman" w:hAnsi="Times New Roman"/>
          <w:sz w:val="28"/>
          <w:szCs w:val="28"/>
          <w:lang w:eastAsia="ru-RU"/>
        </w:rPr>
        <w:t>Мельнику Ю.В. в с.</w:t>
      </w:r>
      <w:r w:rsidR="009C06F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6028D">
        <w:rPr>
          <w:rFonts w:ascii="Times New Roman" w:hAnsi="Times New Roman"/>
          <w:sz w:val="28"/>
          <w:szCs w:val="28"/>
          <w:lang w:eastAsia="ru-RU"/>
        </w:rPr>
        <w:t>Брунетівка</w:t>
      </w:r>
      <w:proofErr w:type="spellEnd"/>
      <w:r w:rsidRPr="0036028D">
        <w:rPr>
          <w:rFonts w:ascii="Times New Roman" w:hAnsi="Times New Roman"/>
          <w:sz w:val="28"/>
          <w:szCs w:val="28"/>
          <w:lang w:eastAsia="ru-RU"/>
        </w:rPr>
        <w:t>»</w:t>
      </w:r>
    </w:p>
    <w:p w14:paraId="201BDF88" w14:textId="77777777" w:rsidR="0036028D" w:rsidRPr="00767A75" w:rsidRDefault="0036028D" w:rsidP="0036028D">
      <w:pPr>
        <w:pStyle w:val="a3"/>
        <w:ind w:right="325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85B2FDB" w14:textId="1C99D791" w:rsidR="0036028D" w:rsidRDefault="0036028D" w:rsidP="0036028D">
      <w:pPr>
        <w:pStyle w:val="a3"/>
        <w:jc w:val="both"/>
        <w:rPr>
          <w:rFonts w:ascii="Times New Roman" w:eastAsia="Calibri" w:hAnsi="Times New Roman"/>
          <w:sz w:val="28"/>
          <w:szCs w:val="28"/>
          <w:lang w:eastAsia="ja-JP"/>
        </w:rPr>
      </w:pPr>
      <w:r w:rsidRPr="003602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6EA7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36028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36028D">
        <w:rPr>
          <w:rFonts w:ascii="Times New Roman" w:hAnsi="Times New Roman"/>
          <w:sz w:val="28"/>
          <w:szCs w:val="28"/>
          <w:lang w:eastAsia="ru-RU"/>
        </w:rPr>
        <w:t xml:space="preserve">раховуючи  вимоги </w:t>
      </w:r>
      <w:proofErr w:type="spellStart"/>
      <w:r w:rsidRPr="0036028D">
        <w:rPr>
          <w:rFonts w:ascii="Times New Roman" w:hAnsi="Times New Roman"/>
          <w:sz w:val="28"/>
          <w:szCs w:val="28"/>
          <w:lang w:eastAsia="ru-RU"/>
        </w:rPr>
        <w:t>статтей</w:t>
      </w:r>
      <w:proofErr w:type="spellEnd"/>
      <w:r w:rsidRPr="0036028D">
        <w:rPr>
          <w:rFonts w:ascii="Times New Roman" w:hAnsi="Times New Roman"/>
          <w:sz w:val="28"/>
          <w:szCs w:val="28"/>
          <w:lang w:eastAsia="ru-RU"/>
        </w:rPr>
        <w:t xml:space="preserve"> 12, 122 Земельного кодексу України,</w:t>
      </w:r>
      <w:r w:rsidRPr="0036028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36028D">
        <w:rPr>
          <w:rFonts w:ascii="Times New Roman" w:hAnsi="Times New Roman"/>
          <w:sz w:val="28"/>
          <w:szCs w:val="28"/>
          <w:lang w:eastAsia="ja-JP"/>
        </w:rPr>
        <w:t xml:space="preserve">пункту 34 частини 1 статті 26 Закону  України  “Про місцеве  самоврядування  в Україні», </w:t>
      </w:r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враховуючи рекомендації постійної галузевої комісії селищної ради з питань </w:t>
      </w:r>
      <w:r w:rsidR="009C06FD" w:rsidRPr="0036028D">
        <w:rPr>
          <w:rFonts w:ascii="Times New Roman" w:hAnsi="Times New Roman"/>
          <w:sz w:val="28"/>
          <w:szCs w:val="28"/>
        </w:rPr>
        <w:t>земельних відносин, природокористування, планування території, будівництва, архітектури, охорони пам’яток,  історичного середовища та благоустрою</w:t>
      </w:r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 (протокол від </w:t>
      </w:r>
      <w:r w:rsidR="00176EA7">
        <w:rPr>
          <w:rFonts w:ascii="Times New Roman" w:eastAsia="Calibri" w:hAnsi="Times New Roman"/>
          <w:sz w:val="28"/>
          <w:szCs w:val="28"/>
          <w:lang w:eastAsia="ja-JP"/>
        </w:rPr>
        <w:t>13.06.</w:t>
      </w:r>
      <w:r w:rsidRPr="0036028D">
        <w:rPr>
          <w:rFonts w:ascii="Times New Roman" w:eastAsia="Calibri" w:hAnsi="Times New Roman"/>
          <w:sz w:val="28"/>
          <w:szCs w:val="28"/>
          <w:lang w:eastAsia="ja-JP"/>
        </w:rPr>
        <w:t>2025 р.№</w:t>
      </w:r>
      <w:r w:rsidR="00176EA7">
        <w:rPr>
          <w:rFonts w:ascii="Times New Roman" w:eastAsia="Calibri" w:hAnsi="Times New Roman"/>
          <w:sz w:val="28"/>
          <w:szCs w:val="28"/>
          <w:lang w:eastAsia="ja-JP"/>
        </w:rPr>
        <w:t>40</w:t>
      </w:r>
      <w:r w:rsidRPr="0036028D">
        <w:rPr>
          <w:rFonts w:ascii="Times New Roman" w:eastAsia="Calibri" w:hAnsi="Times New Roman"/>
          <w:sz w:val="28"/>
          <w:szCs w:val="28"/>
          <w:lang w:eastAsia="ja-JP"/>
        </w:rPr>
        <w:t>),</w:t>
      </w:r>
    </w:p>
    <w:p w14:paraId="54EFA6BF" w14:textId="77777777" w:rsidR="00176EA7" w:rsidRPr="0036028D" w:rsidRDefault="00176EA7" w:rsidP="0036028D">
      <w:pPr>
        <w:pStyle w:val="a3"/>
        <w:jc w:val="both"/>
        <w:rPr>
          <w:rFonts w:ascii="Times New Roman" w:eastAsia="Calibri" w:hAnsi="Times New Roman"/>
          <w:sz w:val="28"/>
          <w:szCs w:val="28"/>
          <w:lang w:eastAsia="ja-JP"/>
        </w:rPr>
      </w:pPr>
    </w:p>
    <w:p w14:paraId="0D47E164" w14:textId="77777777" w:rsidR="0036028D" w:rsidRPr="0036028D" w:rsidRDefault="0036028D" w:rsidP="0036028D">
      <w:pPr>
        <w:pStyle w:val="a3"/>
        <w:jc w:val="both"/>
        <w:rPr>
          <w:rFonts w:ascii="Times New Roman" w:eastAsia="Calibri" w:hAnsi="Times New Roman"/>
          <w:sz w:val="28"/>
          <w:szCs w:val="28"/>
          <w:lang w:eastAsia="ja-JP"/>
        </w:rPr>
      </w:pPr>
      <w:proofErr w:type="spellStart"/>
      <w:r w:rsidRPr="0036028D">
        <w:rPr>
          <w:rFonts w:ascii="Times New Roman" w:eastAsia="Calibri" w:hAnsi="Times New Roman"/>
          <w:sz w:val="28"/>
          <w:szCs w:val="28"/>
          <w:lang w:eastAsia="ja-JP"/>
        </w:rPr>
        <w:t>Старовижівська</w:t>
      </w:r>
      <w:proofErr w:type="spellEnd"/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  селищна  рада  ВИРІШИЛА :</w:t>
      </w:r>
    </w:p>
    <w:p w14:paraId="199E8456" w14:textId="77777777" w:rsidR="0036028D" w:rsidRPr="00767A75" w:rsidRDefault="0036028D" w:rsidP="0036028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14783E6" w14:textId="79F25047" w:rsidR="0036028D" w:rsidRDefault="0036028D" w:rsidP="0036028D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7A75">
        <w:rPr>
          <w:rFonts w:ascii="Times New Roman" w:hAnsi="Times New Roman"/>
          <w:sz w:val="28"/>
          <w:szCs w:val="28"/>
        </w:rPr>
        <w:t xml:space="preserve">1. Визнати таким, що втратило чинність рішення </w:t>
      </w:r>
      <w:r>
        <w:rPr>
          <w:rFonts w:ascii="Times New Roman" w:hAnsi="Times New Roman"/>
          <w:sz w:val="28"/>
          <w:szCs w:val="28"/>
        </w:rPr>
        <w:t xml:space="preserve">сесії Старовижівської </w:t>
      </w:r>
      <w:r w:rsidRPr="00767A75">
        <w:rPr>
          <w:rFonts w:ascii="Times New Roman" w:hAnsi="Times New Roman"/>
          <w:sz w:val="28"/>
          <w:szCs w:val="28"/>
          <w:lang w:eastAsia="ru-RU"/>
        </w:rPr>
        <w:t xml:space="preserve"> селищної ради </w:t>
      </w:r>
      <w:r w:rsidRPr="0036028D">
        <w:rPr>
          <w:rFonts w:ascii="Times New Roman" w:hAnsi="Times New Roman"/>
          <w:sz w:val="28"/>
          <w:szCs w:val="28"/>
          <w:lang w:eastAsia="ru-RU"/>
        </w:rPr>
        <w:t>від 09 липня 2021 №11/36 «Про передачу в оренду земельної ділянки з кадастровим номером 0725084000:04:000:0016 гр.</w:t>
      </w:r>
      <w:r w:rsidR="009C0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6028D">
        <w:rPr>
          <w:rFonts w:ascii="Times New Roman" w:hAnsi="Times New Roman"/>
          <w:sz w:val="28"/>
          <w:szCs w:val="28"/>
          <w:lang w:eastAsia="ru-RU"/>
        </w:rPr>
        <w:t>Мельнику Ю.В. в с.</w:t>
      </w:r>
      <w:r w:rsidR="009C06F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6028D">
        <w:rPr>
          <w:rFonts w:ascii="Times New Roman" w:hAnsi="Times New Roman"/>
          <w:sz w:val="28"/>
          <w:szCs w:val="28"/>
          <w:lang w:eastAsia="ru-RU"/>
        </w:rPr>
        <w:t>Брунетівка</w:t>
      </w:r>
      <w:proofErr w:type="spellEnd"/>
      <w:r w:rsidRPr="0036028D">
        <w:rPr>
          <w:rFonts w:ascii="Times New Roman" w:hAnsi="Times New Roman"/>
          <w:sz w:val="28"/>
          <w:szCs w:val="28"/>
          <w:lang w:eastAsia="ru-RU"/>
        </w:rPr>
        <w:t>»</w:t>
      </w:r>
    </w:p>
    <w:p w14:paraId="5F9BF248" w14:textId="77777777" w:rsidR="0036028D" w:rsidRDefault="0036028D" w:rsidP="0036028D">
      <w:pPr>
        <w:pStyle w:val="a3"/>
        <w:ind w:right="174"/>
        <w:jc w:val="both"/>
        <w:rPr>
          <w:rFonts w:ascii="Times New Roman" w:hAnsi="Times New Roman"/>
          <w:sz w:val="28"/>
          <w:szCs w:val="28"/>
        </w:rPr>
      </w:pPr>
    </w:p>
    <w:p w14:paraId="7CAAAB5D" w14:textId="77777777" w:rsidR="0036028D" w:rsidRPr="0036028D" w:rsidRDefault="0036028D" w:rsidP="003602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6028D">
        <w:rPr>
          <w:rFonts w:ascii="Times New Roman" w:hAnsi="Times New Roman"/>
          <w:sz w:val="28"/>
          <w:szCs w:val="28"/>
        </w:rPr>
        <w:t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3A7D0E9D" w14:textId="77777777" w:rsidR="0036028D" w:rsidRPr="000F5761" w:rsidRDefault="0036028D" w:rsidP="0036028D">
      <w:pPr>
        <w:jc w:val="both"/>
        <w:rPr>
          <w:sz w:val="28"/>
          <w:szCs w:val="28"/>
        </w:rPr>
      </w:pPr>
      <w:r w:rsidRPr="0036028D">
        <w:rPr>
          <w:rFonts w:ascii="Times New Roman" w:hAnsi="Times New Roman"/>
          <w:sz w:val="28"/>
          <w:szCs w:val="28"/>
        </w:rPr>
        <w:t xml:space="preserve"> </w:t>
      </w:r>
    </w:p>
    <w:p w14:paraId="6AA67260" w14:textId="77777777" w:rsidR="0036028D" w:rsidRPr="00767A75" w:rsidRDefault="0036028D" w:rsidP="0036028D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767A7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</w:p>
    <w:p w14:paraId="0E7EC8CF" w14:textId="77777777" w:rsidR="0036028D" w:rsidRPr="00767A75" w:rsidRDefault="0036028D" w:rsidP="0036028D">
      <w:pPr>
        <w:pStyle w:val="a3"/>
        <w:rPr>
          <w:rFonts w:ascii="Times New Roman" w:hAnsi="Times New Roman"/>
          <w:sz w:val="28"/>
          <w:szCs w:val="28"/>
        </w:rPr>
      </w:pPr>
      <w:r w:rsidRPr="00767A75">
        <w:rPr>
          <w:rFonts w:ascii="Times New Roman" w:hAnsi="Times New Roman"/>
          <w:color w:val="000000"/>
          <w:sz w:val="28"/>
          <w:szCs w:val="28"/>
        </w:rPr>
        <w:t>Селищний голова                              </w:t>
      </w:r>
      <w:r>
        <w:rPr>
          <w:rFonts w:ascii="Times New Roman" w:hAnsi="Times New Roman"/>
          <w:color w:val="000000"/>
          <w:sz w:val="28"/>
          <w:szCs w:val="28"/>
        </w:rPr>
        <w:t>                          </w:t>
      </w:r>
      <w:r w:rsidRPr="00767A75">
        <w:rPr>
          <w:rFonts w:ascii="Times New Roman" w:hAnsi="Times New Roman"/>
          <w:color w:val="000000"/>
          <w:sz w:val="28"/>
          <w:szCs w:val="28"/>
        </w:rPr>
        <w:t xml:space="preserve">   </w:t>
      </w:r>
      <w:r w:rsidRPr="00767A75">
        <w:rPr>
          <w:rFonts w:ascii="Times New Roman" w:hAnsi="Times New Roman"/>
          <w:sz w:val="28"/>
          <w:szCs w:val="28"/>
        </w:rPr>
        <w:t>Василь КАМІНСЬКИЙ</w:t>
      </w:r>
    </w:p>
    <w:p w14:paraId="6A5D016E" w14:textId="57C17082" w:rsidR="0036028D" w:rsidRDefault="0036028D" w:rsidP="00C54C5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Адам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Бащук</w:t>
      </w:r>
      <w:proofErr w:type="spellEnd"/>
    </w:p>
    <w:p w14:paraId="0D0CD3FF" w14:textId="77777777" w:rsidR="0036028D" w:rsidRDefault="0036028D"/>
    <w:sectPr w:rsidR="00360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8D"/>
    <w:rsid w:val="00176EA7"/>
    <w:rsid w:val="00207B17"/>
    <w:rsid w:val="0036028D"/>
    <w:rsid w:val="009C06FD"/>
    <w:rsid w:val="00C5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7386"/>
  <w15:chartTrackingRefBased/>
  <w15:docId w15:val="{EE9A26AE-4D3C-4648-9AA8-9ED8C2CF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28D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28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956</Words>
  <Characters>546</Characters>
  <Application>Microsoft Office Word</Application>
  <DocSecurity>0</DocSecurity>
  <Lines>4</Lines>
  <Paragraphs>2</Paragraphs>
  <ScaleCrop>false</ScaleCrop>
  <Company>Grizli777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2025-05-27T05:18:00Z</dcterms:created>
  <dcterms:modified xsi:type="dcterms:W3CDTF">2025-06-19T06:21:00Z</dcterms:modified>
</cp:coreProperties>
</file>