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40CB6" w14:textId="3D37D9B2" w:rsidR="00D6629C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764ECF67" wp14:editId="48778E8A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87642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14:paraId="3D2DC181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14:paraId="1F6551B3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14:paraId="0CFBFFB8" w14:textId="77777777" w:rsidR="00D6629C" w:rsidRPr="00262CC3" w:rsidRDefault="00D6629C" w:rsidP="00D6629C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>Р І Ш Е Н Н Я</w:t>
      </w:r>
    </w:p>
    <w:p w14:paraId="3A8DF875" w14:textId="3FF6E8C0" w:rsidR="00774734" w:rsidRDefault="00BC0E85" w:rsidP="00D6629C">
      <w:pPr>
        <w:rPr>
          <w:sz w:val="27"/>
          <w:szCs w:val="27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червня 2</w:t>
      </w:r>
      <w:r w:rsidR="00D6629C" w:rsidRPr="003825CB">
        <w:rPr>
          <w:sz w:val="27"/>
          <w:szCs w:val="27"/>
          <w:u w:val="single"/>
          <w:lang w:val="uk-UA"/>
        </w:rPr>
        <w:t>0</w:t>
      </w:r>
      <w:r w:rsidR="00D6629C">
        <w:rPr>
          <w:sz w:val="27"/>
          <w:szCs w:val="27"/>
          <w:u w:val="single"/>
          <w:lang w:val="uk-UA"/>
        </w:rPr>
        <w:t>2</w:t>
      </w:r>
      <w:r w:rsidR="00690C0B">
        <w:rPr>
          <w:sz w:val="27"/>
          <w:szCs w:val="27"/>
          <w:u w:val="single"/>
          <w:lang w:val="uk-UA"/>
        </w:rPr>
        <w:t>5</w:t>
      </w:r>
      <w:r w:rsidR="00D6629C" w:rsidRPr="003825CB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48/14</w:t>
      </w:r>
    </w:p>
    <w:p w14:paraId="73816656" w14:textId="6197DCB8" w:rsidR="00D6629C" w:rsidRPr="003825CB" w:rsidRDefault="00377593" w:rsidP="00D662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A15D7">
        <w:rPr>
          <w:sz w:val="28"/>
          <w:szCs w:val="28"/>
          <w:lang w:val="uk-UA"/>
        </w:rPr>
        <w:t>с-ще</w:t>
      </w:r>
      <w:r w:rsidR="00D6629C" w:rsidRPr="003825CB">
        <w:rPr>
          <w:sz w:val="28"/>
          <w:szCs w:val="28"/>
          <w:lang w:val="uk-UA"/>
        </w:rPr>
        <w:t xml:space="preserve">  Стара  Вижівка</w:t>
      </w:r>
    </w:p>
    <w:p w14:paraId="463FD62C" w14:textId="77777777" w:rsidR="00D6629C" w:rsidRDefault="00D6629C" w:rsidP="00D6629C">
      <w:pPr>
        <w:rPr>
          <w:sz w:val="28"/>
          <w:szCs w:val="28"/>
          <w:lang w:val="uk-UA"/>
        </w:rPr>
      </w:pPr>
    </w:p>
    <w:p w14:paraId="1A08233D" w14:textId="77777777" w:rsidR="00FF74C2" w:rsidRDefault="00D45EA0" w:rsidP="003F1965">
      <w:pPr>
        <w:pStyle w:val="a5"/>
        <w:ind w:right="2834"/>
        <w:jc w:val="both"/>
        <w:rPr>
          <w:szCs w:val="26"/>
          <w:lang w:val="uk-UA"/>
        </w:rPr>
      </w:pPr>
      <w:r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3F1965">
        <w:rPr>
          <w:sz w:val="28"/>
          <w:szCs w:val="28"/>
          <w:lang w:val="uk-UA"/>
        </w:rPr>
        <w:t xml:space="preserve"> </w:t>
      </w:r>
      <w:r w:rsidRPr="003F1965">
        <w:rPr>
          <w:sz w:val="28"/>
          <w:szCs w:val="28"/>
          <w:lang w:val="uk-UA"/>
        </w:rPr>
        <w:t>із землеустрою  щодо встановлення меж</w:t>
      </w:r>
      <w:r w:rsidR="003F1965">
        <w:rPr>
          <w:sz w:val="28"/>
          <w:szCs w:val="28"/>
          <w:lang w:val="uk-UA"/>
        </w:rPr>
        <w:t xml:space="preserve"> </w:t>
      </w:r>
      <w:r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3F1965">
        <w:rPr>
          <w:sz w:val="28"/>
          <w:szCs w:val="28"/>
          <w:lang w:val="uk-UA"/>
        </w:rPr>
        <w:t xml:space="preserve"> </w:t>
      </w:r>
      <w:r w:rsidR="00981DFE" w:rsidRPr="003F1965">
        <w:rPr>
          <w:sz w:val="28"/>
          <w:szCs w:val="28"/>
          <w:lang w:val="uk-UA"/>
        </w:rPr>
        <w:t>«СП СТАНДАРТ АГРО СВІТ»</w:t>
      </w:r>
      <w:r w:rsidR="003F1965">
        <w:rPr>
          <w:sz w:val="28"/>
          <w:szCs w:val="28"/>
          <w:lang w:val="uk-UA"/>
        </w:rPr>
        <w:t xml:space="preserve"> </w:t>
      </w:r>
      <w:r w:rsidR="00405455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FF74C2" w:rsidRPr="003F1965">
        <w:rPr>
          <w:sz w:val="28"/>
          <w:szCs w:val="28"/>
          <w:lang w:val="uk-UA"/>
        </w:rPr>
        <w:t xml:space="preserve"> </w:t>
      </w:r>
      <w:r w:rsidR="00FF74C2">
        <w:rPr>
          <w:szCs w:val="26"/>
          <w:lang w:val="uk-UA"/>
        </w:rPr>
        <w:t xml:space="preserve">             </w:t>
      </w:r>
    </w:p>
    <w:p w14:paraId="688F3E24" w14:textId="77777777" w:rsidR="00B05BE4" w:rsidRDefault="00B05BE4" w:rsidP="00E766B8">
      <w:pPr>
        <w:ind w:firstLine="708"/>
        <w:jc w:val="both"/>
        <w:rPr>
          <w:sz w:val="28"/>
          <w:szCs w:val="26"/>
          <w:lang w:val="uk-UA"/>
        </w:rPr>
      </w:pPr>
    </w:p>
    <w:p w14:paraId="7E93E8F7" w14:textId="746DA4F2" w:rsidR="008157A5" w:rsidRDefault="00B05BE4" w:rsidP="007E39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405455">
        <w:rPr>
          <w:sz w:val="28"/>
          <w:szCs w:val="26"/>
          <w:lang w:val="uk-UA"/>
        </w:rPr>
        <w:t xml:space="preserve">Розглянувши клопотання директора 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="003F1965">
        <w:rPr>
          <w:sz w:val="28"/>
          <w:szCs w:val="28"/>
          <w:lang w:val="uk-UA"/>
        </w:rPr>
        <w:t>в особі директор</w:t>
      </w:r>
      <w:r w:rsidR="007E39B6">
        <w:rPr>
          <w:sz w:val="28"/>
          <w:szCs w:val="28"/>
          <w:lang w:val="uk-UA"/>
        </w:rPr>
        <w:t>а</w:t>
      </w:r>
      <w:r w:rsidR="003F1965">
        <w:rPr>
          <w:sz w:val="28"/>
          <w:szCs w:val="28"/>
          <w:lang w:val="uk-UA"/>
        </w:rPr>
        <w:t xml:space="preserve"> </w:t>
      </w:r>
      <w:r w:rsidR="00BA15D7">
        <w:rPr>
          <w:sz w:val="28"/>
          <w:szCs w:val="26"/>
          <w:lang w:val="uk-UA"/>
        </w:rPr>
        <w:t>Н</w:t>
      </w:r>
      <w:r w:rsidR="003F1965">
        <w:rPr>
          <w:sz w:val="28"/>
          <w:szCs w:val="26"/>
          <w:lang w:val="uk-UA"/>
        </w:rPr>
        <w:t>.</w:t>
      </w:r>
      <w:r w:rsidR="00C36315">
        <w:rPr>
          <w:sz w:val="28"/>
          <w:szCs w:val="26"/>
          <w:lang w:val="uk-UA"/>
        </w:rPr>
        <w:t xml:space="preserve"> </w:t>
      </w:r>
      <w:r w:rsidR="003F1965">
        <w:rPr>
          <w:sz w:val="28"/>
          <w:szCs w:val="26"/>
          <w:lang w:val="uk-UA"/>
        </w:rPr>
        <w:t>Крамаренко</w:t>
      </w:r>
      <w:r w:rsidR="00405455">
        <w:rPr>
          <w:sz w:val="28"/>
          <w:szCs w:val="26"/>
          <w:lang w:val="uk-UA"/>
        </w:rPr>
        <w:t xml:space="preserve">  та подані матеріали,  керуючись  стат</w:t>
      </w:r>
      <w:r w:rsidR="00C36315">
        <w:rPr>
          <w:sz w:val="28"/>
          <w:szCs w:val="26"/>
          <w:lang w:val="uk-UA"/>
        </w:rPr>
        <w:t>т</w:t>
      </w:r>
      <w:r w:rsidR="00405455">
        <w:rPr>
          <w:sz w:val="28"/>
          <w:szCs w:val="26"/>
          <w:lang w:val="uk-UA"/>
        </w:rPr>
        <w:t>ями 12, 93, 122,</w:t>
      </w:r>
      <w:r w:rsidR="00405455">
        <w:rPr>
          <w:sz w:val="28"/>
          <w:szCs w:val="28"/>
          <w:lang w:val="uk-UA"/>
        </w:rPr>
        <w:t xml:space="preserve"> 124, 125, 126 </w:t>
      </w:r>
      <w:r w:rsidR="00405455">
        <w:rPr>
          <w:sz w:val="28"/>
          <w:szCs w:val="26"/>
          <w:lang w:val="uk-UA"/>
        </w:rPr>
        <w:t xml:space="preserve"> Земельного кодексу України, статтею 55 Закону України “Про землеустрій”, статтею 26 Закону України “Про місцеве самоврядування в Україні», відповідно до </w:t>
      </w:r>
      <w:r w:rsidR="00405455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05455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405455">
        <w:rPr>
          <w:bCs/>
          <w:color w:val="333333"/>
          <w:sz w:val="28"/>
          <w:szCs w:val="28"/>
          <w:shd w:val="clear" w:color="auto" w:fill="FFFFFF"/>
        </w:rPr>
        <w:t>VIII</w:t>
      </w:r>
      <w:r w:rsidR="00405455">
        <w:rPr>
          <w:sz w:val="28"/>
          <w:szCs w:val="26"/>
          <w:lang w:val="uk-UA"/>
        </w:rPr>
        <w:t xml:space="preserve">, </w:t>
      </w:r>
      <w:r w:rsidR="00405455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="00405455" w:rsidRPr="003D273C">
        <w:rPr>
          <w:sz w:val="28"/>
          <w:szCs w:val="28"/>
          <w:lang w:val="uk-UA"/>
        </w:rPr>
        <w:t xml:space="preserve">благоустрою (протокол від </w:t>
      </w:r>
      <w:r w:rsidR="00BC0E85">
        <w:rPr>
          <w:sz w:val="28"/>
          <w:szCs w:val="28"/>
          <w:lang w:val="uk-UA"/>
        </w:rPr>
        <w:t>16.06</w:t>
      </w:r>
      <w:r>
        <w:rPr>
          <w:sz w:val="28"/>
          <w:szCs w:val="28"/>
          <w:lang w:val="uk-UA"/>
        </w:rPr>
        <w:t>.</w:t>
      </w:r>
      <w:r w:rsidR="00690C0B">
        <w:rPr>
          <w:sz w:val="28"/>
          <w:szCs w:val="28"/>
          <w:lang w:val="uk-UA"/>
        </w:rPr>
        <w:t>2025</w:t>
      </w:r>
      <w:r w:rsidR="00E766B8" w:rsidRPr="003D273C">
        <w:rPr>
          <w:sz w:val="28"/>
          <w:szCs w:val="28"/>
          <w:lang w:val="uk-UA"/>
        </w:rPr>
        <w:t xml:space="preserve"> р.№</w:t>
      </w:r>
      <w:r w:rsidR="00BC0E85">
        <w:rPr>
          <w:sz w:val="28"/>
          <w:szCs w:val="28"/>
          <w:lang w:val="uk-UA"/>
        </w:rPr>
        <w:t>40</w:t>
      </w:r>
      <w:r w:rsidR="00E766B8" w:rsidRPr="003D273C">
        <w:rPr>
          <w:sz w:val="28"/>
          <w:szCs w:val="28"/>
          <w:lang w:val="uk-UA"/>
        </w:rPr>
        <w:t>),</w:t>
      </w:r>
    </w:p>
    <w:p w14:paraId="1B49DFE0" w14:textId="77777777" w:rsidR="001819D9" w:rsidRDefault="001819D9" w:rsidP="007E39B6">
      <w:pPr>
        <w:ind w:firstLine="708"/>
        <w:jc w:val="both"/>
        <w:rPr>
          <w:sz w:val="28"/>
          <w:szCs w:val="28"/>
          <w:lang w:val="uk-UA"/>
        </w:rPr>
      </w:pPr>
    </w:p>
    <w:p w14:paraId="0B5D4711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: </w:t>
      </w:r>
    </w:p>
    <w:p w14:paraId="147C0A0E" w14:textId="77777777" w:rsidR="00405455" w:rsidRDefault="00405455" w:rsidP="00405455">
      <w:pPr>
        <w:jc w:val="both"/>
        <w:rPr>
          <w:sz w:val="28"/>
          <w:szCs w:val="28"/>
          <w:lang w:val="uk-UA"/>
        </w:rPr>
      </w:pPr>
    </w:p>
    <w:p w14:paraId="759A7B5F" w14:textId="21BD7B36"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  <w:r w:rsidRPr="006945D6">
        <w:rPr>
          <w:sz w:val="28"/>
          <w:szCs w:val="28"/>
          <w:lang w:val="uk-UA"/>
        </w:rPr>
        <w:t xml:space="preserve">1.Затвердити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 xml:space="preserve"> загальною площею </w:t>
      </w:r>
      <w:r w:rsidR="007E39B6">
        <w:rPr>
          <w:sz w:val="28"/>
          <w:szCs w:val="28"/>
          <w:lang w:val="uk-UA"/>
        </w:rPr>
        <w:t>20,2795</w:t>
      </w:r>
      <w:r w:rsidR="00FA3BBD">
        <w:rPr>
          <w:sz w:val="28"/>
          <w:szCs w:val="28"/>
          <w:lang w:val="uk-UA"/>
        </w:rPr>
        <w:t xml:space="preserve"> </w:t>
      </w:r>
      <w:r w:rsidRPr="009C6561">
        <w:rPr>
          <w:sz w:val="28"/>
          <w:szCs w:val="28"/>
          <w:lang w:val="uk-UA"/>
        </w:rPr>
        <w:t>га</w:t>
      </w:r>
      <w:r w:rsidRPr="006945D6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>
        <w:rPr>
          <w:sz w:val="28"/>
          <w:szCs w:val="28"/>
          <w:lang w:val="uk-UA"/>
        </w:rPr>
        <w:t>за рахунок невитребуваних (нерозподілених)</w:t>
      </w:r>
      <w:r w:rsidRPr="006945D6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их</w:t>
      </w:r>
      <w:r w:rsidRPr="006945D6">
        <w:rPr>
          <w:sz w:val="28"/>
          <w:szCs w:val="28"/>
          <w:lang w:val="uk-UA"/>
        </w:rPr>
        <w:t xml:space="preserve"> част</w:t>
      </w:r>
      <w:r>
        <w:rPr>
          <w:sz w:val="28"/>
          <w:szCs w:val="28"/>
          <w:lang w:val="uk-UA"/>
        </w:rPr>
        <w:t>о</w:t>
      </w:r>
      <w:r w:rsidRPr="006945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(</w:t>
      </w:r>
      <w:r w:rsidRPr="006945D6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їв</w:t>
      </w:r>
      <w:r w:rsidRPr="006945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колишн</w:t>
      </w:r>
      <w:r w:rsidR="00EA2C61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 КСП  «</w:t>
      </w:r>
      <w:r w:rsidR="007E39B6">
        <w:rPr>
          <w:sz w:val="28"/>
          <w:szCs w:val="28"/>
          <w:lang w:val="uk-UA"/>
        </w:rPr>
        <w:t>Чапаєва</w:t>
      </w:r>
      <w:r>
        <w:rPr>
          <w:sz w:val="28"/>
          <w:szCs w:val="28"/>
          <w:lang w:val="uk-UA"/>
        </w:rPr>
        <w:t>»</w:t>
      </w:r>
      <w:r w:rsidRPr="006945D6">
        <w:rPr>
          <w:sz w:val="28"/>
          <w:szCs w:val="28"/>
          <w:lang w:val="uk-UA"/>
        </w:rPr>
        <w:t>, які</w:t>
      </w:r>
      <w:r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розташовані на території  Старовижівської селищної ради</w:t>
      </w:r>
      <w:r>
        <w:rPr>
          <w:sz w:val="28"/>
          <w:szCs w:val="28"/>
          <w:lang w:val="uk-UA"/>
        </w:rPr>
        <w:t xml:space="preserve">. </w:t>
      </w:r>
    </w:p>
    <w:p w14:paraId="427BE5DF" w14:textId="77777777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262E6751" w14:textId="768D10DA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1CCC7615" w14:textId="6ADAB2E8" w:rsidR="00307289" w:rsidRDefault="00307289" w:rsidP="00405455">
      <w:pPr>
        <w:pStyle w:val="a5"/>
        <w:jc w:val="both"/>
        <w:rPr>
          <w:sz w:val="28"/>
          <w:szCs w:val="28"/>
          <w:lang w:val="uk-UA"/>
        </w:rPr>
      </w:pPr>
    </w:p>
    <w:p w14:paraId="630E5FB9" w14:textId="77777777" w:rsidR="00307289" w:rsidRDefault="00307289" w:rsidP="00405455">
      <w:pPr>
        <w:pStyle w:val="a5"/>
        <w:jc w:val="both"/>
        <w:rPr>
          <w:sz w:val="28"/>
          <w:szCs w:val="28"/>
          <w:lang w:val="uk-UA"/>
        </w:rPr>
      </w:pPr>
    </w:p>
    <w:p w14:paraId="5D3E56F4" w14:textId="77777777" w:rsidR="00BA15D7" w:rsidRDefault="00BA15D7" w:rsidP="00405455">
      <w:pPr>
        <w:pStyle w:val="a5"/>
        <w:jc w:val="both"/>
        <w:rPr>
          <w:sz w:val="28"/>
          <w:szCs w:val="28"/>
          <w:lang w:val="uk-UA"/>
        </w:rPr>
      </w:pPr>
    </w:p>
    <w:p w14:paraId="3B9AC840" w14:textId="77777777"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</w:p>
    <w:p w14:paraId="3C011186" w14:textId="77777777" w:rsidR="00405455" w:rsidRDefault="00405455" w:rsidP="00405455">
      <w:pPr>
        <w:pStyle w:val="a5"/>
        <w:jc w:val="both"/>
        <w:rPr>
          <w:sz w:val="28"/>
          <w:szCs w:val="26"/>
          <w:lang w:val="uk-UA"/>
        </w:rPr>
      </w:pPr>
    </w:p>
    <w:p w14:paraId="100A0618" w14:textId="77777777" w:rsidR="00405455" w:rsidRDefault="00405455" w:rsidP="00405455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lastRenderedPageBreak/>
        <w:t>-2-</w:t>
      </w:r>
    </w:p>
    <w:p w14:paraId="6B9873F9" w14:textId="77777777" w:rsidR="00405455" w:rsidRDefault="00405455" w:rsidP="00405455">
      <w:pPr>
        <w:rPr>
          <w:sz w:val="28"/>
          <w:szCs w:val="28"/>
          <w:lang w:val="uk-UA"/>
        </w:rPr>
      </w:pPr>
    </w:p>
    <w:p w14:paraId="52A60C92" w14:textId="4247E389" w:rsidR="00405455" w:rsidRDefault="00405455" w:rsidP="00405455">
      <w:pPr>
        <w:jc w:val="both"/>
        <w:rPr>
          <w:rStyle w:val="a4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2. Надати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земельні ділянки у користування на умовах оренди строком на </w:t>
      </w:r>
      <w:r w:rsidR="00BA15D7">
        <w:rPr>
          <w:sz w:val="28"/>
          <w:szCs w:val="28"/>
          <w:lang w:val="uk-UA"/>
        </w:rPr>
        <w:t>25</w:t>
      </w:r>
      <w:r w:rsidR="00E76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років (або до моменту отримання власниками документів, що посвідчують право власності на земельні частки (паї)), для ведення товарного сільськогосподарського виробництва, за рахунок земель невитребуваних (нерозподілених)  земельних часток (паїв)  </w:t>
      </w:r>
      <w:r w:rsidR="00F8612D">
        <w:rPr>
          <w:sz w:val="28"/>
          <w:szCs w:val="28"/>
          <w:lang w:val="uk-UA"/>
        </w:rPr>
        <w:t>колишніх КСП  «</w:t>
      </w:r>
      <w:r w:rsidR="007E39B6">
        <w:rPr>
          <w:sz w:val="28"/>
          <w:szCs w:val="28"/>
          <w:lang w:val="uk-UA"/>
        </w:rPr>
        <w:t>Чапаєва</w:t>
      </w:r>
      <w:r w:rsidR="00F8612D">
        <w:rPr>
          <w:sz w:val="28"/>
          <w:szCs w:val="28"/>
          <w:lang w:val="uk-UA"/>
        </w:rPr>
        <w:t xml:space="preserve">» </w:t>
      </w:r>
      <w:r>
        <w:rPr>
          <w:rStyle w:val="a4"/>
          <w:sz w:val="28"/>
          <w:szCs w:val="28"/>
          <w:lang w:val="uk-UA" w:eastAsia="uk-UA"/>
        </w:rPr>
        <w:t xml:space="preserve">згідно </w:t>
      </w:r>
      <w:r w:rsidRPr="009C6561">
        <w:rPr>
          <w:rStyle w:val="a4"/>
          <w:sz w:val="28"/>
          <w:szCs w:val="28"/>
          <w:lang w:val="uk-UA" w:eastAsia="uk-UA"/>
        </w:rPr>
        <w:t>Додатку</w:t>
      </w:r>
      <w:r w:rsidR="008157A5">
        <w:rPr>
          <w:rStyle w:val="a4"/>
          <w:sz w:val="28"/>
          <w:szCs w:val="28"/>
          <w:lang w:val="uk-UA" w:eastAsia="uk-UA"/>
        </w:rPr>
        <w:t xml:space="preserve"> №</w:t>
      </w:r>
      <w:r w:rsidRPr="009C6561">
        <w:rPr>
          <w:rStyle w:val="a4"/>
          <w:sz w:val="28"/>
          <w:szCs w:val="28"/>
          <w:lang w:val="uk-UA" w:eastAsia="uk-UA"/>
        </w:rPr>
        <w:t xml:space="preserve">1 (на </w:t>
      </w:r>
      <w:r w:rsidR="006F41E3">
        <w:rPr>
          <w:rStyle w:val="a4"/>
          <w:sz w:val="28"/>
          <w:szCs w:val="28"/>
          <w:lang w:val="uk-UA" w:eastAsia="uk-UA"/>
        </w:rPr>
        <w:t>одному аркуші</w:t>
      </w:r>
      <w:r w:rsidRPr="009C6561">
        <w:rPr>
          <w:rStyle w:val="a4"/>
          <w:sz w:val="28"/>
          <w:szCs w:val="28"/>
          <w:lang w:val="uk-UA" w:eastAsia="uk-UA"/>
        </w:rPr>
        <w:t>).</w:t>
      </w:r>
    </w:p>
    <w:p w14:paraId="473D1348" w14:textId="77777777" w:rsidR="00405455" w:rsidRDefault="00405455" w:rsidP="00405455">
      <w:pPr>
        <w:rPr>
          <w:rStyle w:val="a4"/>
          <w:color w:val="FF0000"/>
          <w:sz w:val="28"/>
          <w:szCs w:val="28"/>
          <w:lang w:val="uk-UA"/>
        </w:rPr>
      </w:pPr>
    </w:p>
    <w:p w14:paraId="0D198D9F" w14:textId="77777777" w:rsidR="00405455" w:rsidRDefault="00405455" w:rsidP="00405455">
      <w:pPr>
        <w:jc w:val="both"/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981DF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14:paraId="285AC5C9" w14:textId="77777777" w:rsidR="00405455" w:rsidRDefault="00405455" w:rsidP="00405455">
      <w:pPr>
        <w:jc w:val="both"/>
      </w:pPr>
    </w:p>
    <w:p w14:paraId="3D626C43" w14:textId="63235512" w:rsidR="00405455" w:rsidRDefault="00405455" w:rsidP="00405455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4. Забов’язати </w:t>
      </w:r>
      <w:r>
        <w:rPr>
          <w:sz w:val="28"/>
          <w:szCs w:val="28"/>
          <w:lang w:val="uk-UA"/>
        </w:rPr>
        <w:t>директора</w:t>
      </w:r>
      <w:r>
        <w:rPr>
          <w:sz w:val="28"/>
          <w:szCs w:val="26"/>
          <w:lang w:val="uk-UA"/>
        </w:rPr>
        <w:t xml:space="preserve">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="00BA15D7">
        <w:rPr>
          <w:sz w:val="28"/>
          <w:szCs w:val="26"/>
          <w:lang w:val="uk-UA"/>
        </w:rPr>
        <w:t>Н</w:t>
      </w:r>
      <w:r w:rsidR="00981DFE">
        <w:rPr>
          <w:sz w:val="28"/>
          <w:szCs w:val="26"/>
          <w:lang w:val="uk-UA"/>
        </w:rPr>
        <w:t>.</w:t>
      </w:r>
      <w:r w:rsidR="00C36315">
        <w:rPr>
          <w:sz w:val="28"/>
          <w:szCs w:val="26"/>
          <w:lang w:val="uk-UA"/>
        </w:rPr>
        <w:t xml:space="preserve"> </w:t>
      </w:r>
      <w:r w:rsidR="00981DFE">
        <w:rPr>
          <w:sz w:val="28"/>
          <w:szCs w:val="26"/>
          <w:lang w:val="uk-UA"/>
        </w:rPr>
        <w:t>Крамаренк</w:t>
      </w:r>
      <w:r w:rsidR="00EE462A">
        <w:rPr>
          <w:sz w:val="28"/>
          <w:szCs w:val="26"/>
          <w:lang w:val="uk-UA"/>
        </w:rPr>
        <w:t>о</w:t>
      </w:r>
      <w:r>
        <w:rPr>
          <w:sz w:val="28"/>
          <w:szCs w:val="26"/>
          <w:lang w:val="uk-UA"/>
        </w:rPr>
        <w:t>:</w:t>
      </w:r>
    </w:p>
    <w:p w14:paraId="03E021AE" w14:textId="5D838368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місячний термін укласти з селищною радою договори оренди земельних ділянок.</w:t>
      </w:r>
    </w:p>
    <w:p w14:paraId="4878D3CC" w14:textId="19550DE4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Використовувати  дані земельні ділянки за цільовим призначенням.                             </w:t>
      </w:r>
    </w:p>
    <w:p w14:paraId="5E620CCE" w14:textId="6F02A6E3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Виконувати обов’язки орендаря  земельної ділянки, згідно статті 96   </w:t>
      </w:r>
    </w:p>
    <w:p w14:paraId="7292108D" w14:textId="77777777" w:rsidR="00405455" w:rsidRDefault="00405455" w:rsidP="00405455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6891E9A1" w14:textId="53C9421B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Своєчасно вносити орендну плату  за  землю.</w:t>
      </w:r>
    </w:p>
    <w:p w14:paraId="40BCC1CB" w14:textId="77777777" w:rsidR="00405455" w:rsidRDefault="00405455" w:rsidP="00405455">
      <w:pPr>
        <w:rPr>
          <w:sz w:val="28"/>
          <w:szCs w:val="28"/>
          <w:lang w:val="uk-UA"/>
        </w:rPr>
      </w:pPr>
    </w:p>
    <w:p w14:paraId="24636FB3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5C0EF89" w14:textId="77777777" w:rsidR="00405455" w:rsidRDefault="00405455" w:rsidP="00405455">
      <w:pPr>
        <w:rPr>
          <w:sz w:val="28"/>
          <w:szCs w:val="28"/>
          <w:lang w:val="uk-UA"/>
        </w:rPr>
      </w:pPr>
    </w:p>
    <w:p w14:paraId="25B21584" w14:textId="77777777" w:rsidR="00405455" w:rsidRDefault="00405455" w:rsidP="00405455">
      <w:pPr>
        <w:rPr>
          <w:sz w:val="28"/>
          <w:szCs w:val="28"/>
          <w:lang w:val="uk-UA"/>
        </w:rPr>
      </w:pPr>
    </w:p>
    <w:p w14:paraId="3BF02C04" w14:textId="77777777" w:rsidR="00405455" w:rsidRDefault="00405455" w:rsidP="00405455">
      <w:pPr>
        <w:rPr>
          <w:sz w:val="28"/>
          <w:szCs w:val="28"/>
          <w:lang w:val="uk-UA"/>
        </w:rPr>
      </w:pPr>
    </w:p>
    <w:p w14:paraId="07D55EBD" w14:textId="77777777" w:rsidR="00405455" w:rsidRDefault="00405455" w:rsidP="00405455">
      <w:pPr>
        <w:rPr>
          <w:sz w:val="28"/>
          <w:szCs w:val="28"/>
          <w:lang w:val="uk-UA"/>
        </w:rPr>
      </w:pPr>
    </w:p>
    <w:p w14:paraId="1FA01E80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14:paraId="5CBEE3EC" w14:textId="251511A2" w:rsidR="00405455" w:rsidRDefault="007E39B6" w:rsidP="0040545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223AC341" w14:textId="77777777" w:rsidR="00405455" w:rsidRDefault="00405455" w:rsidP="00405455">
      <w:pPr>
        <w:rPr>
          <w:sz w:val="22"/>
          <w:szCs w:val="22"/>
          <w:lang w:val="uk-UA"/>
        </w:rPr>
      </w:pPr>
    </w:p>
    <w:p w14:paraId="43616B61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0B614F1E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2F24F470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37C22B8E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2F0DA946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A23AF3B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6064B3F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A815713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EF64DAB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1A0E63D4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518732A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606E01D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11AC3FA6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18128312" w14:textId="77777777" w:rsidR="0087691A" w:rsidRDefault="0087691A" w:rsidP="0087691A">
      <w:pPr>
        <w:jc w:val="center"/>
        <w:rPr>
          <w:color w:val="FF0000"/>
          <w:sz w:val="28"/>
          <w:szCs w:val="28"/>
          <w:lang w:val="uk-UA"/>
        </w:rPr>
      </w:pPr>
    </w:p>
    <w:p w14:paraId="193B131F" w14:textId="70756717" w:rsidR="0087691A" w:rsidRDefault="0087691A" w:rsidP="0087691A">
      <w:pPr>
        <w:jc w:val="right"/>
        <w:rPr>
          <w:lang w:val="uk-UA"/>
        </w:rPr>
      </w:pPr>
    </w:p>
    <w:p w14:paraId="6300DBAF" w14:textId="32F8AC01" w:rsidR="006F41E3" w:rsidRDefault="006F41E3" w:rsidP="0087691A">
      <w:pPr>
        <w:jc w:val="right"/>
        <w:rPr>
          <w:lang w:val="uk-UA"/>
        </w:rPr>
      </w:pPr>
    </w:p>
    <w:p w14:paraId="08EB7DA1" w14:textId="4D3F461B" w:rsidR="006F41E3" w:rsidRDefault="006F41E3" w:rsidP="0087691A">
      <w:pPr>
        <w:jc w:val="right"/>
        <w:rPr>
          <w:lang w:val="uk-UA"/>
        </w:rPr>
      </w:pPr>
    </w:p>
    <w:p w14:paraId="0F7151A1" w14:textId="77777777" w:rsidR="006F41E3" w:rsidRDefault="006F41E3" w:rsidP="0087691A">
      <w:pPr>
        <w:jc w:val="right"/>
        <w:rPr>
          <w:lang w:val="uk-UA"/>
        </w:rPr>
      </w:pPr>
    </w:p>
    <w:p w14:paraId="0A594DFA" w14:textId="77777777" w:rsidR="008157A5" w:rsidRPr="008157A5" w:rsidRDefault="008157A5" w:rsidP="008157A5">
      <w:pPr>
        <w:jc w:val="right"/>
        <w:rPr>
          <w:lang w:val="uk-UA"/>
        </w:rPr>
      </w:pPr>
      <w:r w:rsidRPr="008157A5">
        <w:rPr>
          <w:lang w:val="uk-UA"/>
        </w:rPr>
        <w:lastRenderedPageBreak/>
        <w:t xml:space="preserve">Додаток №1 до рішення сесії </w:t>
      </w:r>
    </w:p>
    <w:p w14:paraId="713BB87E" w14:textId="1F2FB7FD" w:rsidR="008157A5" w:rsidRDefault="008157A5" w:rsidP="00605571">
      <w:pPr>
        <w:jc w:val="right"/>
        <w:rPr>
          <w:lang w:val="uk-UA"/>
        </w:rPr>
      </w:pPr>
      <w:r w:rsidRPr="008157A5">
        <w:rPr>
          <w:lang w:val="uk-UA"/>
        </w:rPr>
        <w:t xml:space="preserve">від </w:t>
      </w:r>
      <w:r w:rsidR="00CC67E2">
        <w:rPr>
          <w:lang w:val="uk-UA"/>
        </w:rPr>
        <w:t>17.06.</w:t>
      </w:r>
      <w:r w:rsidR="005A6F53">
        <w:rPr>
          <w:lang w:val="uk-UA"/>
        </w:rPr>
        <w:t>202</w:t>
      </w:r>
      <w:r w:rsidR="00285D6A">
        <w:rPr>
          <w:lang w:val="uk-UA"/>
        </w:rPr>
        <w:t>5</w:t>
      </w:r>
      <w:r w:rsidRPr="008157A5">
        <w:rPr>
          <w:lang w:val="uk-UA"/>
        </w:rPr>
        <w:t>р. №</w:t>
      </w:r>
      <w:r w:rsidR="00CC67E2">
        <w:rPr>
          <w:lang w:val="uk-UA"/>
        </w:rPr>
        <w:t>48/14</w:t>
      </w:r>
    </w:p>
    <w:p w14:paraId="1B21A8D2" w14:textId="77777777" w:rsidR="008157A5" w:rsidRDefault="0087691A" w:rsidP="0087691A">
      <w:pPr>
        <w:jc w:val="center"/>
        <w:rPr>
          <w:lang w:val="uk-UA"/>
        </w:rPr>
      </w:pPr>
      <w:r>
        <w:rPr>
          <w:lang w:val="uk-UA"/>
        </w:rPr>
        <w:t>Перелік земельних ділянок не витребуваних часток (паїв), що надаються</w:t>
      </w:r>
    </w:p>
    <w:p w14:paraId="75563B41" w14:textId="3BDC41C3" w:rsidR="0087691A" w:rsidRDefault="0087691A" w:rsidP="0087691A">
      <w:pPr>
        <w:jc w:val="center"/>
        <w:rPr>
          <w:lang w:val="uk-UA"/>
        </w:rPr>
      </w:pPr>
      <w:r>
        <w:rPr>
          <w:lang w:val="uk-UA"/>
        </w:rPr>
        <w:t xml:space="preserve"> «СП СТАНДАРТ АГРО СВ</w:t>
      </w:r>
      <w:r w:rsidR="005A6F53">
        <w:rPr>
          <w:lang w:val="uk-UA"/>
        </w:rPr>
        <w:t>ІТ» в оренду за рахунок земель КСП «</w:t>
      </w:r>
      <w:r w:rsidR="007E39B6">
        <w:rPr>
          <w:lang w:val="uk-UA"/>
        </w:rPr>
        <w:t>Чапаєва</w:t>
      </w:r>
      <w:r>
        <w:rPr>
          <w:lang w:val="uk-UA"/>
        </w:rPr>
        <w:t>»</w:t>
      </w:r>
    </w:p>
    <w:p w14:paraId="57D2FB48" w14:textId="2CD124DC" w:rsidR="00285D6A" w:rsidRDefault="00285D6A" w:rsidP="00285D6A">
      <w:pPr>
        <w:tabs>
          <w:tab w:val="left" w:pos="3420"/>
        </w:tabs>
        <w:rPr>
          <w:szCs w:val="24"/>
          <w:lang w:val="uk-UA"/>
        </w:rPr>
      </w:pPr>
    </w:p>
    <w:tbl>
      <w:tblPr>
        <w:tblW w:w="8564" w:type="dxa"/>
        <w:tblInd w:w="93" w:type="dxa"/>
        <w:tblLook w:val="04A0" w:firstRow="1" w:lastRow="0" w:firstColumn="1" w:lastColumn="0" w:noHBand="0" w:noVBand="1"/>
      </w:tblPr>
      <w:tblGrid>
        <w:gridCol w:w="800"/>
        <w:gridCol w:w="2680"/>
        <w:gridCol w:w="987"/>
        <w:gridCol w:w="1104"/>
        <w:gridCol w:w="3020"/>
      </w:tblGrid>
      <w:tr w:rsidR="00285D6A" w:rsidRPr="007E39B6" w14:paraId="3693CA3C" w14:textId="77777777" w:rsidTr="00A56A1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D864" w14:textId="77777777" w:rsidR="00285D6A" w:rsidRPr="0075328B" w:rsidRDefault="00285D6A" w:rsidP="00A56A13">
            <w:pPr>
              <w:rPr>
                <w:rFonts w:ascii="Arial CYR" w:eastAsia="Times New Roman" w:hAnsi="Arial CYR" w:cs="Arial CYR"/>
                <w:b/>
                <w:sz w:val="20"/>
                <w:lang w:eastAsia="ru-RU"/>
              </w:rPr>
            </w:pPr>
            <w:r w:rsidRPr="0075328B">
              <w:rPr>
                <w:rFonts w:ascii="Arial CYR" w:eastAsia="Times New Roman" w:hAnsi="Arial CYR" w:cs="Arial CYR"/>
                <w:b/>
                <w:sz w:val="20"/>
                <w:lang w:eastAsia="ru-RU"/>
              </w:rPr>
              <w:t>№ п/п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48FF" w14:textId="77777777" w:rsidR="00285D6A" w:rsidRPr="0075328B" w:rsidRDefault="00285D6A" w:rsidP="00A56A13">
            <w:pPr>
              <w:rPr>
                <w:rFonts w:ascii="Arial CYR" w:eastAsia="Times New Roman" w:hAnsi="Arial CYR" w:cs="Arial CYR"/>
                <w:b/>
                <w:sz w:val="20"/>
                <w:lang w:eastAsia="ru-RU"/>
              </w:rPr>
            </w:pPr>
            <w:r w:rsidRPr="0075328B">
              <w:rPr>
                <w:rFonts w:ascii="Arial CYR" w:eastAsia="Times New Roman" w:hAnsi="Arial CYR" w:cs="Arial CYR"/>
                <w:b/>
                <w:sz w:val="20"/>
                <w:lang w:eastAsia="ru-RU"/>
              </w:rPr>
              <w:t>Адреса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4237" w14:textId="77777777" w:rsidR="00285D6A" w:rsidRPr="0075328B" w:rsidRDefault="00285D6A" w:rsidP="00A56A13">
            <w:pPr>
              <w:rPr>
                <w:rFonts w:ascii="Arial CYR" w:eastAsia="Times New Roman" w:hAnsi="Arial CYR" w:cs="Arial CYR"/>
                <w:b/>
                <w:sz w:val="20"/>
                <w:lang w:eastAsia="ru-RU"/>
              </w:rPr>
            </w:pPr>
            <w:r w:rsidRPr="0075328B">
              <w:rPr>
                <w:rFonts w:ascii="Arial CYR" w:eastAsia="Times New Roman" w:hAnsi="Arial CYR" w:cs="Arial CYR"/>
                <w:b/>
                <w:sz w:val="20"/>
                <w:lang w:eastAsia="ru-RU"/>
              </w:rPr>
              <w:t>№ ділянки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2141" w14:textId="77777777" w:rsidR="00285D6A" w:rsidRPr="0075328B" w:rsidRDefault="00285D6A" w:rsidP="00A56A13">
            <w:pPr>
              <w:rPr>
                <w:rFonts w:ascii="Arial CYR" w:eastAsia="Times New Roman" w:hAnsi="Arial CYR" w:cs="Arial CYR"/>
                <w:b/>
                <w:sz w:val="20"/>
                <w:lang w:eastAsia="ru-RU"/>
              </w:rPr>
            </w:pPr>
            <w:r w:rsidRPr="0075328B">
              <w:rPr>
                <w:rFonts w:ascii="Arial CYR" w:eastAsia="Times New Roman" w:hAnsi="Arial CYR" w:cs="Arial CYR"/>
                <w:b/>
                <w:sz w:val="20"/>
                <w:lang w:eastAsia="ru-RU"/>
              </w:rPr>
              <w:t>Площа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9C51" w14:textId="77777777" w:rsidR="00285D6A" w:rsidRPr="0075328B" w:rsidRDefault="00285D6A" w:rsidP="00A56A13">
            <w:pPr>
              <w:jc w:val="center"/>
              <w:rPr>
                <w:rFonts w:ascii="Arial CYR" w:eastAsia="Times New Roman" w:hAnsi="Arial CYR" w:cs="Arial CYR"/>
                <w:b/>
                <w:sz w:val="20"/>
                <w:lang w:eastAsia="ru-RU"/>
              </w:rPr>
            </w:pPr>
            <w:r w:rsidRPr="0075328B">
              <w:rPr>
                <w:rFonts w:ascii="Arial CYR" w:eastAsia="Times New Roman" w:hAnsi="Arial CYR" w:cs="Arial CYR"/>
                <w:b/>
                <w:sz w:val="20"/>
                <w:lang w:eastAsia="ru-RU"/>
              </w:rPr>
              <w:t>Кад. номер</w:t>
            </w:r>
          </w:p>
        </w:tc>
      </w:tr>
      <w:tr w:rsidR="0075328B" w:rsidRPr="007E39B6" w14:paraId="25C413D9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2E78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A728" w14:textId="72B0C08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28326" w14:textId="540C85AE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159а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E0593" w14:textId="29AF9813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0,4242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897CB" w14:textId="025A071D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0725085800:04:000:0400</w:t>
            </w:r>
          </w:p>
        </w:tc>
      </w:tr>
      <w:tr w:rsidR="0075328B" w:rsidRPr="007E39B6" w14:paraId="73EC8C94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422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8F3C" w14:textId="01D5F214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BCC22" w14:textId="7F71544D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172а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31E4C" w14:textId="05FB5F44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0,3316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E43D1" w14:textId="52CFA4B9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0725085800:04:000:0987</w:t>
            </w:r>
          </w:p>
        </w:tc>
      </w:tr>
      <w:tr w:rsidR="0075328B" w:rsidRPr="007E39B6" w14:paraId="5B0ABECD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FA15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DC42" w14:textId="07B49B3F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DA7A4" w14:textId="39BC03FC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174а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52C59" w14:textId="00AEC209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0,3006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33025" w14:textId="02EF281A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0725085800:04:000:0394</w:t>
            </w:r>
          </w:p>
        </w:tc>
      </w:tr>
      <w:tr w:rsidR="0075328B" w:rsidRPr="007E39B6" w14:paraId="4F432DF0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A3A0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1335" w14:textId="36B47949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DA92D" w14:textId="7CF1B7AE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003C8" w14:textId="4EC19E7C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0,2989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DE0BC" w14:textId="2BE21E3A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0725085800:04:000:0382</w:t>
            </w:r>
          </w:p>
        </w:tc>
      </w:tr>
      <w:tr w:rsidR="0075328B" w:rsidRPr="007E39B6" w14:paraId="7CAAC419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3F62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725D" w14:textId="449DB53C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21282" w14:textId="602085F2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CCBF5" w14:textId="4BD7C045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0,4375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961D3" w14:textId="1CAE5411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0725085800:04:000:0375</w:t>
            </w:r>
          </w:p>
        </w:tc>
      </w:tr>
      <w:tr w:rsidR="0075328B" w:rsidRPr="007E39B6" w14:paraId="05DA570B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FB3A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FBB8F" w14:textId="713E938A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B2E79" w14:textId="5ABF78F1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185а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A369" w14:textId="7BCD2453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0,3372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3C99D" w14:textId="66DBD51C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0725085800:04:000:0390</w:t>
            </w:r>
          </w:p>
        </w:tc>
      </w:tr>
      <w:tr w:rsidR="0075328B" w:rsidRPr="007E39B6" w14:paraId="6C433C68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EDA8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F0366" w14:textId="08AEFFAF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230D3" w14:textId="7E8FA231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187а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80783" w14:textId="3DF3A4ED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0,325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505FB" w14:textId="1A8B7136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0725085800:04:000:0392</w:t>
            </w:r>
          </w:p>
        </w:tc>
      </w:tr>
      <w:tr w:rsidR="0075328B" w:rsidRPr="007E39B6" w14:paraId="1D18704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53E5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6A9C" w14:textId="3C939B71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2A429" w14:textId="674E4089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188а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0894C" w14:textId="09A2B95B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0,3047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FD844" w14:textId="7282D684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0725085800:04:000:0376</w:t>
            </w:r>
          </w:p>
        </w:tc>
      </w:tr>
      <w:tr w:rsidR="0075328B" w:rsidRPr="007E39B6" w14:paraId="33B89222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7FB9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BDB0" w14:textId="05BF00BE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8EED8" w14:textId="400EC905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192а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F8926" w14:textId="162AFFD1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0,3266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D1E84" w14:textId="206C851C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0725085800:04:000:0391</w:t>
            </w:r>
          </w:p>
        </w:tc>
      </w:tr>
      <w:tr w:rsidR="0075328B" w:rsidRPr="007E39B6" w14:paraId="50D3D062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F692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21F2C" w14:textId="0B8C1F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2B68C" w14:textId="1242AB52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193а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1F15A" w14:textId="6A8121B7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0,3517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4D107" w14:textId="7E3B4016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0725085800:04:000:0374</w:t>
            </w:r>
          </w:p>
        </w:tc>
      </w:tr>
      <w:tr w:rsidR="0075328B" w:rsidRPr="007E39B6" w14:paraId="5AEE46A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2D72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25332" w14:textId="199FD2AD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E6468" w14:textId="22B32ED9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195а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EA8F3" w14:textId="0BD7D92C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0,3534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42A78" w14:textId="42167FAF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0725085800:04:000:0386</w:t>
            </w:r>
          </w:p>
        </w:tc>
      </w:tr>
      <w:tr w:rsidR="0075328B" w:rsidRPr="007E39B6" w14:paraId="7EE8317A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BD9A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5D05" w14:textId="2362046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33268" w14:textId="4F190E4D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197а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182FC" w14:textId="5F4145E5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0,3212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AC584" w14:textId="742D216E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0725085800:04:000:0393</w:t>
            </w:r>
          </w:p>
        </w:tc>
      </w:tr>
      <w:tr w:rsidR="0075328B" w:rsidRPr="007E39B6" w14:paraId="605F58A6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19A5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7A064" w14:textId="024F96D3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0E0CF" w14:textId="0F468727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198а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D6627" w14:textId="75B397AC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0,3294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4B0CD" w14:textId="0268766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0725085800:04:000:0378</w:t>
            </w:r>
          </w:p>
        </w:tc>
      </w:tr>
      <w:tr w:rsidR="0075328B" w:rsidRPr="007E39B6" w14:paraId="47A723A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D0A4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FDF1" w14:textId="4259C0FE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2E2A3" w14:textId="1FBB9B37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199а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6A1F" w14:textId="6185810C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0,3456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CF81C" w14:textId="7C92B6DC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0725085800:04:000:0379</w:t>
            </w:r>
          </w:p>
        </w:tc>
      </w:tr>
      <w:tr w:rsidR="0075328B" w:rsidRPr="007E39B6" w14:paraId="2A8F3BC5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F968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F8C7" w14:textId="084DADCA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EB6A6" w14:textId="7B3E61B9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200а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1B54E" w14:textId="7F89D122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0,4641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53140" w14:textId="237E22A4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0725085800:04:000:0389</w:t>
            </w:r>
          </w:p>
        </w:tc>
      </w:tr>
      <w:tr w:rsidR="0075328B" w:rsidRPr="007E39B6" w14:paraId="52FBCD77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AE09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7552" w14:textId="2710DCE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2B3C3" w14:textId="2337E0C2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201а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72C1D" w14:textId="6FEC9FBE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0,5173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41A25" w14:textId="3903BCC7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0725085800:04:000:0388</w:t>
            </w:r>
          </w:p>
        </w:tc>
      </w:tr>
      <w:tr w:rsidR="0075328B" w:rsidRPr="007E39B6" w14:paraId="221F3A0C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27C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08CBB" w14:textId="4CF64395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3A571" w14:textId="31B63158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202а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ED325" w14:textId="54B869D9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0,5182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6E5EB" w14:textId="5F6DF7E8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0725085800:04:000:0377</w:t>
            </w:r>
          </w:p>
        </w:tc>
      </w:tr>
      <w:tr w:rsidR="0075328B" w:rsidRPr="007E39B6" w14:paraId="6CE48EAE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9163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5131" w14:textId="1E8B8C8A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7908E" w14:textId="358FBFA8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203а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16391" w14:textId="38D3C46C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0,5182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6C32" w14:textId="18CC626A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0725085800:04:000:0399</w:t>
            </w:r>
          </w:p>
        </w:tc>
      </w:tr>
      <w:tr w:rsidR="0075328B" w:rsidRPr="007E39B6" w14:paraId="7757AC86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A538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19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9207E" w14:textId="6A9B42B4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08918" w14:textId="66B85CD5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8395C" w14:textId="76552EC9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0,3538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D3784" w14:textId="73E83BE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0725085800:04:000:0385</w:t>
            </w:r>
          </w:p>
        </w:tc>
      </w:tr>
      <w:tr w:rsidR="0075328B" w:rsidRPr="007E39B6" w14:paraId="368F38B6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8E42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644D" w14:textId="615AD28C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CAE39" w14:textId="49CE3830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488CA" w14:textId="7E44DC9F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0,3501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07D2F" w14:textId="2F4EB3A8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0725085800:04:000:0396</w:t>
            </w:r>
          </w:p>
        </w:tc>
      </w:tr>
      <w:tr w:rsidR="0075328B" w:rsidRPr="007E39B6" w14:paraId="51C1586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6048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D6C8B" w14:textId="744C38EC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9E7C9" w14:textId="074E56FE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FB50" w14:textId="0B13F311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0,3464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EF81D" w14:textId="794F0A6C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0725085800:04:000:0397</w:t>
            </w:r>
          </w:p>
        </w:tc>
      </w:tr>
      <w:tr w:rsidR="0075328B" w:rsidRPr="007E39B6" w14:paraId="702EACA5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9E84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EB8C" w14:textId="2B309D7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A192E" w14:textId="636C01AC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209а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4A4FB" w14:textId="6F3F8DA3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0,3429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A1A45" w14:textId="684FBBA1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0725085800:04:000:0401</w:t>
            </w:r>
          </w:p>
        </w:tc>
      </w:tr>
      <w:tr w:rsidR="0075328B" w:rsidRPr="007E39B6" w14:paraId="645BD8C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1F24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82D0" w14:textId="0314942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4647E" w14:textId="4189148D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212а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00439" w14:textId="79D72B96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0,3324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EDF5D" w14:textId="55DE0CFE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0725085800:04:000:0387</w:t>
            </w:r>
          </w:p>
        </w:tc>
      </w:tr>
      <w:tr w:rsidR="0075328B" w:rsidRPr="007E39B6" w14:paraId="1DDA70AD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92D9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958C8" w14:textId="4784541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FFB93" w14:textId="42E642BC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213а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30741" w14:textId="556C0CAF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0,3276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9FBB7" w14:textId="42A54FA1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0725085800:04:000:0398</w:t>
            </w:r>
          </w:p>
        </w:tc>
      </w:tr>
      <w:tr w:rsidR="0075328B" w:rsidRPr="007E39B6" w14:paraId="6E9B6775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647A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88F08" w14:textId="3A99D6FC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429A1" w14:textId="169AF426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214а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DEBEA" w14:textId="132D8084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0,3229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05575" w14:textId="5AECA7C8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0725085800:04:000:0381</w:t>
            </w:r>
          </w:p>
        </w:tc>
      </w:tr>
      <w:tr w:rsidR="0075328B" w:rsidRPr="007E39B6" w14:paraId="48850090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DA61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A436" w14:textId="3AD964FA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297D1" w14:textId="51952514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215а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6EB7E" w14:textId="6DA4E54C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0,3199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50DF3" w14:textId="43ED8AC2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0725085800:04:000:0395</w:t>
            </w:r>
          </w:p>
        </w:tc>
      </w:tr>
      <w:tr w:rsidR="0075328B" w:rsidRPr="007E39B6" w14:paraId="54C8A748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739F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7666" w14:textId="4103A615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60683" w14:textId="61BC50D9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4B92B" w14:textId="3B941750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0,3018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05779" w14:textId="0AF10BEC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0725085800:04:000:0380</w:t>
            </w:r>
          </w:p>
        </w:tc>
      </w:tr>
      <w:tr w:rsidR="0075328B" w:rsidRPr="007E39B6" w14:paraId="1BC0A427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4555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8EFE" w14:textId="4407569C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07A31" w14:textId="107673D8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C946D" w14:textId="6911D2E3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0,2905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6DF48" w14:textId="5C630F3C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0725085800:04:000:0384</w:t>
            </w:r>
          </w:p>
        </w:tc>
      </w:tr>
      <w:tr w:rsidR="0075328B" w:rsidRPr="007E39B6" w14:paraId="1ABBE127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1B39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29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363F" w14:textId="6892767C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Ясинок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0CEDF" w14:textId="2B46E53C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218а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D45DD" w14:textId="4A762C52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0,2905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DE4B6" w14:textId="5F4C5AF8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0725085800:04:000:0383</w:t>
            </w:r>
          </w:p>
        </w:tc>
      </w:tr>
      <w:tr w:rsidR="0075328B" w:rsidRPr="007E39B6" w14:paraId="4B558467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5023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26AE" w14:textId="55D86EC1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CC47F" w14:textId="59D4F860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24б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AE31A" w14:textId="364D45B7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0,4354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7214E" w14:textId="0F4AC4B2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0725085800:05:000:0186</w:t>
            </w:r>
          </w:p>
        </w:tc>
      </w:tr>
      <w:tr w:rsidR="0075328B" w:rsidRPr="007E39B6" w14:paraId="3FA96FD1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3FCE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9A40" w14:textId="6B1DB7AE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36FFA" w14:textId="5A4962F3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30б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BA4DC" w14:textId="1B3987CB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0,7193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059FF" w14:textId="4268AA0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0725085800:05:000:0183</w:t>
            </w:r>
          </w:p>
        </w:tc>
      </w:tr>
      <w:tr w:rsidR="0075328B" w:rsidRPr="007E39B6" w14:paraId="2BEF7A42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7925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6092" w14:textId="6E1C78AE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4C2F8" w14:textId="4C65E994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66б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8565F" w14:textId="74630507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0,4782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64FC8" w14:textId="444F54FD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0725085800:05:000:0182</w:t>
            </w:r>
          </w:p>
        </w:tc>
      </w:tr>
      <w:tr w:rsidR="0075328B" w:rsidRPr="007E39B6" w14:paraId="0380AA7C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FE3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14FE" w14:textId="554EAFC2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C10AA" w14:textId="7CBEC2C8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67б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83308" w14:textId="3C19FE88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0,7525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A9B9C" w14:textId="327C3937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0725085800:05:000:0185</w:t>
            </w:r>
          </w:p>
        </w:tc>
      </w:tr>
      <w:tr w:rsidR="0075328B" w:rsidRPr="007E39B6" w14:paraId="22D30D50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FF6E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1B7E" w14:textId="46B98BC1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7866A" w14:textId="3D4361B3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89а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C81F3" w14:textId="46D38B54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0,5535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22145" w14:textId="62ABBB82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0725085800:05:000:0184</w:t>
            </w:r>
          </w:p>
        </w:tc>
      </w:tr>
      <w:tr w:rsidR="0075328B" w:rsidRPr="007E39B6" w14:paraId="2B4AEA9B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873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F197" w14:textId="573342A1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618EE" w14:textId="5D07F15C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146б2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72BAB" w14:textId="37537761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0,2458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3045B" w14:textId="714563D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0725085800:05:000:0188</w:t>
            </w:r>
          </w:p>
        </w:tc>
      </w:tr>
      <w:tr w:rsidR="0075328B" w:rsidRPr="007E39B6" w14:paraId="59DAB1EF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041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4C0A5" w14:textId="648FFA52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F4F22" w14:textId="14C32E64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173б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BB959" w14:textId="5D0417D7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0,72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257AF" w14:textId="0E13DB04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0725085800:05:000:0190</w:t>
            </w:r>
          </w:p>
        </w:tc>
      </w:tr>
      <w:tr w:rsidR="0075328B" w:rsidRPr="007E39B6" w14:paraId="4DC577DB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041A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F30F6" w14:textId="028301D8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62D33" w14:textId="1ED76F3F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174б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0E395" w14:textId="6588C092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0,72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78DBD" w14:textId="2AC5ED04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0725085800:05:000:0187</w:t>
            </w:r>
          </w:p>
        </w:tc>
      </w:tr>
      <w:tr w:rsidR="0075328B" w:rsidRPr="007E39B6" w14:paraId="2CEDD797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F17D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1596" w14:textId="76EA7E14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Діброва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CF8C7" w14:textId="49D39136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175б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0C99A" w14:textId="0E1C34A4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0,7193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2F496" w14:textId="06226DA6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0725085800:05:000:0189</w:t>
            </w:r>
          </w:p>
        </w:tc>
      </w:tr>
      <w:tr w:rsidR="0075328B" w:rsidRPr="007E39B6" w14:paraId="7CD8BEF0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7F11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39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B8664" w14:textId="1CF3B178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F94A7" w14:textId="5476AFD7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736а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69AEA" w14:textId="364FDFDB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0,4083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1F175" w14:textId="71D53FCF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0725085800:06:000:0352</w:t>
            </w:r>
          </w:p>
        </w:tc>
      </w:tr>
      <w:tr w:rsidR="0075328B" w:rsidRPr="007E39B6" w14:paraId="7A768AE7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E830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549FD" w14:textId="4BEBF7E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42C80" w14:textId="6844A22C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739а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102E" w14:textId="40824450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0,4901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57AD9" w14:textId="1CFDE57B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0725085800:06:000:0346</w:t>
            </w:r>
          </w:p>
        </w:tc>
      </w:tr>
      <w:tr w:rsidR="0075328B" w:rsidRPr="007E39B6" w14:paraId="26B969F0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C95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7C72D" w14:textId="36911774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0E882" w14:textId="2C0E4E5F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746а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490EE" w14:textId="2F97670F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0,393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8BBCD" w14:textId="53596E22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0725085800:06:000:0345</w:t>
            </w:r>
          </w:p>
        </w:tc>
      </w:tr>
      <w:tr w:rsidR="0075328B" w:rsidRPr="007E39B6" w14:paraId="1A4778DF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D41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216CC" w14:textId="773D972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182E6" w14:textId="3BE16AED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747а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795E3" w14:textId="2A2C6874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0,4491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DE141" w14:textId="28E2EF03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0725085800:06:000:0344</w:t>
            </w:r>
          </w:p>
        </w:tc>
      </w:tr>
      <w:tr w:rsidR="0075328B" w:rsidRPr="007E39B6" w14:paraId="2B1152A4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B8F6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886D1" w14:textId="10DBAC9A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8C469" w14:textId="04F7EBFC" w:rsidR="0075328B" w:rsidRPr="00361D65" w:rsidRDefault="0075328B" w:rsidP="0075328B">
            <w:pPr>
              <w:rPr>
                <w:rFonts w:ascii="Arial CYR" w:eastAsia="Times New Roman" w:hAnsi="Arial CYR" w:cs="Arial CYR"/>
                <w:sz w:val="20"/>
                <w:lang w:val="uk-UA"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756</w:t>
            </w:r>
            <w:r w:rsidR="00361D65">
              <w:rPr>
                <w:rFonts w:ascii="Arial CYR" w:hAnsi="Arial CYR" w:cs="Arial CYR"/>
                <w:sz w:val="20"/>
                <w:lang w:val="uk-UA"/>
              </w:rPr>
              <w:t>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3CABD" w14:textId="6ED7CE63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0,4107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558EC" w14:textId="24F805B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0725085800:06:000:0350</w:t>
            </w:r>
          </w:p>
        </w:tc>
      </w:tr>
      <w:tr w:rsidR="0075328B" w:rsidRPr="007E39B6" w14:paraId="347665E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2F8D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9031F" w14:textId="56793ABA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9A05E" w14:textId="0A530E32" w:rsidR="0075328B" w:rsidRPr="00361D65" w:rsidRDefault="0075328B" w:rsidP="0075328B">
            <w:pPr>
              <w:rPr>
                <w:rFonts w:ascii="Arial CYR" w:eastAsia="Times New Roman" w:hAnsi="Arial CYR" w:cs="Arial CYR"/>
                <w:sz w:val="20"/>
                <w:lang w:val="uk-UA"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761</w:t>
            </w:r>
            <w:r w:rsidR="00361D65">
              <w:rPr>
                <w:rFonts w:ascii="Arial CYR" w:hAnsi="Arial CYR" w:cs="Arial CYR"/>
                <w:sz w:val="20"/>
                <w:lang w:val="uk-UA"/>
              </w:rPr>
              <w:t>б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A0366" w14:textId="22EDBA32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0,4051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1444F" w14:textId="59FFAC6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0725085800:06:000:0353</w:t>
            </w:r>
          </w:p>
        </w:tc>
      </w:tr>
      <w:tr w:rsidR="0075328B" w:rsidRPr="007E39B6" w14:paraId="583D5C5F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917A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CD141" w14:textId="03CEE6E9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4A5F1" w14:textId="65BEB581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764а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F0E01" w14:textId="2ABF2271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0,3998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91527" w14:textId="40858F02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0725085800:06:000:0351</w:t>
            </w:r>
          </w:p>
        </w:tc>
      </w:tr>
      <w:tr w:rsidR="0075328B" w:rsidRPr="007E39B6" w14:paraId="6E6D96BF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953C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2E7C7" w14:textId="337D3D5B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293FD" w14:textId="6045FE29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767а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40A75" w14:textId="6AB13870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0,3927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1F129" w14:textId="5ECC2447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0725085800:06:000:0348</w:t>
            </w:r>
          </w:p>
        </w:tc>
      </w:tr>
      <w:tr w:rsidR="0075328B" w:rsidRPr="007E39B6" w14:paraId="1591EBE3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09F4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DD7D" w14:textId="66A79530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4C405" w14:textId="78346519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786а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0FC30" w14:textId="41E0627A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0,3903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78764" w14:textId="5898AEDA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0725085800:06:000:0349</w:t>
            </w:r>
          </w:p>
        </w:tc>
      </w:tr>
      <w:tr w:rsidR="0075328B" w:rsidRPr="007E39B6" w14:paraId="4DF34B88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0DCD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3D00" w14:textId="46133711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20670" w14:textId="0D177A1A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787а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DBD91" w14:textId="12D00FC3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0,3948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5D6F" w14:textId="7478D315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0725085800:06:000:0354</w:t>
            </w:r>
          </w:p>
        </w:tc>
      </w:tr>
      <w:tr w:rsidR="0075328B" w:rsidRPr="007E39B6" w14:paraId="357CB67B" w14:textId="77777777" w:rsidTr="004E416C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82F1" w14:textId="7777777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eastAsia="Times New Roman" w:hAnsi="Arial CYR" w:cs="Arial CYR"/>
                <w:sz w:val="20"/>
                <w:lang w:eastAsia="ru-RU"/>
              </w:rPr>
              <w:t>49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D058F" w14:textId="6A345ED7" w:rsidR="0075328B" w:rsidRPr="007E39B6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E39B6">
              <w:rPr>
                <w:rFonts w:ascii="Arial CYR" w:hAnsi="Arial CYR" w:cs="Arial CYR"/>
                <w:color w:val="000000"/>
                <w:sz w:val="20"/>
              </w:rPr>
              <w:t>Михайлів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B06A7" w14:textId="58B40166" w:rsidR="0075328B" w:rsidRPr="00605571" w:rsidRDefault="0075328B" w:rsidP="0075328B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790а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B2E5B" w14:textId="4379FBB8" w:rsidR="0075328B" w:rsidRPr="0075328B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75328B">
              <w:rPr>
                <w:sz w:val="20"/>
              </w:rPr>
              <w:t>0,4174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E0BEF" w14:textId="5A46D06D" w:rsidR="0075328B" w:rsidRPr="00605571" w:rsidRDefault="0075328B" w:rsidP="0075328B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605571">
              <w:rPr>
                <w:rFonts w:ascii="Arial CYR" w:hAnsi="Arial CYR" w:cs="Arial CYR"/>
                <w:sz w:val="20"/>
              </w:rPr>
              <w:t>0725085800:06:000:0347</w:t>
            </w:r>
          </w:p>
        </w:tc>
      </w:tr>
    </w:tbl>
    <w:p w14:paraId="297ED500" w14:textId="77777777" w:rsidR="0087691A" w:rsidRDefault="0087691A" w:rsidP="0087691A">
      <w:pPr>
        <w:jc w:val="center"/>
        <w:rPr>
          <w:szCs w:val="24"/>
          <w:lang w:val="uk-UA"/>
        </w:rPr>
      </w:pPr>
    </w:p>
    <w:p w14:paraId="01BE3932" w14:textId="77777777" w:rsidR="0087691A" w:rsidRDefault="0087691A" w:rsidP="0087691A">
      <w:pPr>
        <w:jc w:val="center"/>
        <w:rPr>
          <w:szCs w:val="24"/>
          <w:lang w:val="uk-UA"/>
        </w:rPr>
      </w:pPr>
    </w:p>
    <w:p w14:paraId="47828C57" w14:textId="7FDD7AD2" w:rsidR="0087691A" w:rsidRDefault="00BA15D7" w:rsidP="00BC0E85">
      <w:pPr>
        <w:rPr>
          <w:szCs w:val="24"/>
          <w:lang w:val="uk-UA"/>
        </w:rPr>
      </w:pPr>
      <w:r>
        <w:t xml:space="preserve">Секретар ради                                                        </w:t>
      </w:r>
      <w:r w:rsidR="00B05BE4">
        <w:rPr>
          <w:lang w:val="uk-UA"/>
        </w:rPr>
        <w:t xml:space="preserve">             </w:t>
      </w:r>
      <w:r>
        <w:t xml:space="preserve">       Анатолій ЛАВРИНЮК</w:t>
      </w:r>
      <w:r>
        <w:rPr>
          <w:sz w:val="28"/>
          <w:szCs w:val="28"/>
        </w:rPr>
        <w:t xml:space="preserve">  </w:t>
      </w:r>
    </w:p>
    <w:sectPr w:rsidR="0087691A" w:rsidSect="0060557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29C"/>
    <w:rsid w:val="00034D68"/>
    <w:rsid w:val="000F4FB1"/>
    <w:rsid w:val="00116D4E"/>
    <w:rsid w:val="001560D2"/>
    <w:rsid w:val="001819D9"/>
    <w:rsid w:val="001961BF"/>
    <w:rsid w:val="0019741D"/>
    <w:rsid w:val="001C4B8E"/>
    <w:rsid w:val="001D31A5"/>
    <w:rsid w:val="0020314D"/>
    <w:rsid w:val="002117AD"/>
    <w:rsid w:val="00224F4A"/>
    <w:rsid w:val="00231894"/>
    <w:rsid w:val="00247B10"/>
    <w:rsid w:val="00265EB3"/>
    <w:rsid w:val="00281CCC"/>
    <w:rsid w:val="00285D6A"/>
    <w:rsid w:val="00293112"/>
    <w:rsid w:val="002B3C78"/>
    <w:rsid w:val="002B3F5E"/>
    <w:rsid w:val="002B57A0"/>
    <w:rsid w:val="00307289"/>
    <w:rsid w:val="00331091"/>
    <w:rsid w:val="00361D65"/>
    <w:rsid w:val="00377593"/>
    <w:rsid w:val="003D273C"/>
    <w:rsid w:val="003F1965"/>
    <w:rsid w:val="00401853"/>
    <w:rsid w:val="00405455"/>
    <w:rsid w:val="00436F94"/>
    <w:rsid w:val="00493539"/>
    <w:rsid w:val="005055BB"/>
    <w:rsid w:val="00512C2B"/>
    <w:rsid w:val="0053130B"/>
    <w:rsid w:val="0053224F"/>
    <w:rsid w:val="005350B1"/>
    <w:rsid w:val="005524C3"/>
    <w:rsid w:val="00574FD0"/>
    <w:rsid w:val="005A6F53"/>
    <w:rsid w:val="005D237F"/>
    <w:rsid w:val="00605571"/>
    <w:rsid w:val="00667F0B"/>
    <w:rsid w:val="006712A4"/>
    <w:rsid w:val="00690C0B"/>
    <w:rsid w:val="006F41E3"/>
    <w:rsid w:val="00713FE6"/>
    <w:rsid w:val="0071762A"/>
    <w:rsid w:val="0075328B"/>
    <w:rsid w:val="00760012"/>
    <w:rsid w:val="00774734"/>
    <w:rsid w:val="007A50AC"/>
    <w:rsid w:val="007E39B6"/>
    <w:rsid w:val="008157A5"/>
    <w:rsid w:val="00831C47"/>
    <w:rsid w:val="008461A1"/>
    <w:rsid w:val="0087691A"/>
    <w:rsid w:val="008B200B"/>
    <w:rsid w:val="009137DE"/>
    <w:rsid w:val="00981DFE"/>
    <w:rsid w:val="009C019B"/>
    <w:rsid w:val="009C6561"/>
    <w:rsid w:val="009D0AA0"/>
    <w:rsid w:val="00A56A13"/>
    <w:rsid w:val="00A56C52"/>
    <w:rsid w:val="00A7799C"/>
    <w:rsid w:val="00A94E2D"/>
    <w:rsid w:val="00AF149F"/>
    <w:rsid w:val="00B05BE4"/>
    <w:rsid w:val="00B200EE"/>
    <w:rsid w:val="00B36BF7"/>
    <w:rsid w:val="00B6519A"/>
    <w:rsid w:val="00BA15D7"/>
    <w:rsid w:val="00BA2FC7"/>
    <w:rsid w:val="00BB0DB7"/>
    <w:rsid w:val="00BC0E85"/>
    <w:rsid w:val="00C32A73"/>
    <w:rsid w:val="00C36315"/>
    <w:rsid w:val="00CA2E57"/>
    <w:rsid w:val="00CC67E2"/>
    <w:rsid w:val="00CD2B7A"/>
    <w:rsid w:val="00D20535"/>
    <w:rsid w:val="00D45EA0"/>
    <w:rsid w:val="00D6629C"/>
    <w:rsid w:val="00DE5B6E"/>
    <w:rsid w:val="00E25B23"/>
    <w:rsid w:val="00E61278"/>
    <w:rsid w:val="00E766B8"/>
    <w:rsid w:val="00EA2C61"/>
    <w:rsid w:val="00EE462A"/>
    <w:rsid w:val="00EE4E5E"/>
    <w:rsid w:val="00EF67CE"/>
    <w:rsid w:val="00F264BE"/>
    <w:rsid w:val="00F32850"/>
    <w:rsid w:val="00F470A7"/>
    <w:rsid w:val="00F52C10"/>
    <w:rsid w:val="00F54DB5"/>
    <w:rsid w:val="00F8612D"/>
    <w:rsid w:val="00FA36BB"/>
    <w:rsid w:val="00FA3BBD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A3E4"/>
  <w15:docId w15:val="{A0105DB4-7319-4866-AA1F-EF0421C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629C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D6629C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D6629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6629C"/>
    <w:rPr>
      <w:rFonts w:ascii="Tahoma" w:eastAsia="Calibri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B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B200E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B200EE"/>
    <w:rPr>
      <w:color w:val="954F72"/>
      <w:u w:val="single"/>
    </w:rPr>
  </w:style>
  <w:style w:type="paragraph" w:customStyle="1" w:styleId="msonormal0">
    <w:name w:val="msonormal"/>
    <w:basedOn w:val="a"/>
    <w:rsid w:val="00B200E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3">
    <w:name w:val="xl63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character" w:customStyle="1" w:styleId="3">
    <w:name w:val="Заголовок №3_"/>
    <w:basedOn w:val="a0"/>
    <w:link w:val="30"/>
    <w:rsid w:val="00F54DB5"/>
    <w:rPr>
      <w:rFonts w:ascii="Times New Roman" w:eastAsia="Times New Roman" w:hAnsi="Times New Roman" w:cs="Times New Roman"/>
      <w:shd w:val="clear" w:color="auto" w:fill="FFFFFF"/>
      <w:lang w:val="uk-UA" w:eastAsia="uk-UA" w:bidi="uk-UA"/>
    </w:rPr>
  </w:style>
  <w:style w:type="character" w:customStyle="1" w:styleId="ab">
    <w:name w:val="Основной текст_"/>
    <w:basedOn w:val="a0"/>
    <w:link w:val="1"/>
    <w:rsid w:val="00F54DB5"/>
    <w:rPr>
      <w:rFonts w:ascii="Times New Roman" w:eastAsia="Times New Roman" w:hAnsi="Times New Roman" w:cs="Times New Roman"/>
      <w:sz w:val="18"/>
      <w:szCs w:val="18"/>
      <w:shd w:val="clear" w:color="auto" w:fill="FFFFFF"/>
      <w:lang w:val="uk-UA" w:eastAsia="uk-UA" w:bidi="uk-UA"/>
    </w:rPr>
  </w:style>
  <w:style w:type="character" w:customStyle="1" w:styleId="ac">
    <w:name w:val="Другое_"/>
    <w:basedOn w:val="a0"/>
    <w:link w:val="ad"/>
    <w:rsid w:val="00F54DB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F54D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F54D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F54DB5"/>
    <w:pPr>
      <w:widowControl w:val="0"/>
      <w:shd w:val="clear" w:color="auto" w:fill="FFFFFF"/>
      <w:spacing w:before="1120" w:line="233" w:lineRule="auto"/>
      <w:ind w:left="6520"/>
      <w:outlineLvl w:val="2"/>
    </w:pPr>
    <w:rPr>
      <w:rFonts w:eastAsia="Times New Roman"/>
      <w:sz w:val="22"/>
      <w:szCs w:val="22"/>
      <w:lang w:val="uk-UA" w:eastAsia="uk-UA" w:bidi="uk-UA"/>
    </w:rPr>
  </w:style>
  <w:style w:type="paragraph" w:customStyle="1" w:styleId="1">
    <w:name w:val="Основной текст1"/>
    <w:basedOn w:val="a"/>
    <w:link w:val="ab"/>
    <w:rsid w:val="00F54DB5"/>
    <w:pPr>
      <w:widowControl w:val="0"/>
      <w:shd w:val="clear" w:color="auto" w:fill="FFFFFF"/>
      <w:spacing w:after="240" w:line="266" w:lineRule="auto"/>
      <w:jc w:val="center"/>
    </w:pPr>
    <w:rPr>
      <w:rFonts w:eastAsia="Times New Roman"/>
      <w:sz w:val="18"/>
      <w:szCs w:val="18"/>
      <w:lang w:val="uk-UA" w:eastAsia="uk-UA" w:bidi="uk-UA"/>
    </w:rPr>
  </w:style>
  <w:style w:type="paragraph" w:customStyle="1" w:styleId="ad">
    <w:name w:val="Другое"/>
    <w:basedOn w:val="a"/>
    <w:link w:val="ac"/>
    <w:rsid w:val="00F54DB5"/>
    <w:pPr>
      <w:widowControl w:val="0"/>
      <w:shd w:val="clear" w:color="auto" w:fill="FFFFFF"/>
      <w:ind w:firstLine="320"/>
    </w:pPr>
    <w:rPr>
      <w:rFonts w:ascii="Arial" w:eastAsia="Arial" w:hAnsi="Arial" w:cs="Arial"/>
      <w:sz w:val="20"/>
      <w:lang w:eastAsia="en-US"/>
    </w:rPr>
  </w:style>
  <w:style w:type="paragraph" w:customStyle="1" w:styleId="20">
    <w:name w:val="Заголовок №2"/>
    <w:basedOn w:val="a"/>
    <w:link w:val="2"/>
    <w:rsid w:val="00F54DB5"/>
    <w:pPr>
      <w:widowControl w:val="0"/>
      <w:shd w:val="clear" w:color="auto" w:fill="FFFFFF"/>
      <w:outlineLvl w:val="1"/>
    </w:pPr>
    <w:rPr>
      <w:rFonts w:eastAsia="Times New Roman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F54DB5"/>
    <w:pPr>
      <w:widowControl w:val="0"/>
      <w:shd w:val="clear" w:color="auto" w:fill="FFFFFF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21">
    <w:name w:val="Основной текст2"/>
    <w:basedOn w:val="a"/>
    <w:rsid w:val="0087691A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character" w:customStyle="1" w:styleId="22">
    <w:name w:val="Основной текст (2)_"/>
    <w:basedOn w:val="a0"/>
    <w:link w:val="23"/>
    <w:rsid w:val="0087691A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7691A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customStyle="1" w:styleId="210pt">
    <w:name w:val="Основной текст (2) + 10 pt;Не полужирный"/>
    <w:basedOn w:val="22"/>
    <w:rsid w:val="0087691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b"/>
    <w:rsid w:val="0087691A"/>
    <w:rPr>
      <w:rFonts w:ascii="Segoe UI" w:eastAsia="Segoe UI" w:hAnsi="Segoe UI" w:cs="Segoe UI"/>
      <w:b/>
      <w:bCs/>
      <w:sz w:val="18"/>
      <w:szCs w:val="18"/>
      <w:shd w:val="clear" w:color="auto" w:fill="FFFFFF"/>
      <w:lang w:val="uk-UA" w:eastAsia="uk-UA" w:bidi="uk-UA"/>
    </w:rPr>
  </w:style>
  <w:style w:type="paragraph" w:customStyle="1" w:styleId="xl67">
    <w:name w:val="xl67"/>
    <w:basedOn w:val="a"/>
    <w:rsid w:val="0087691A"/>
    <w:pPr>
      <w:spacing w:before="100" w:beforeAutospacing="1" w:after="100" w:afterAutospacing="1"/>
    </w:pPr>
    <w:rPr>
      <w:rFonts w:eastAsia="Times New Roman"/>
      <w:color w:val="7030A0"/>
      <w:szCs w:val="24"/>
      <w:lang w:eastAsia="ru-RU"/>
    </w:rPr>
  </w:style>
  <w:style w:type="paragraph" w:customStyle="1" w:styleId="xl68">
    <w:name w:val="xl68"/>
    <w:basedOn w:val="a"/>
    <w:rsid w:val="0087691A"/>
    <w:pPr>
      <w:spacing w:before="100" w:beforeAutospacing="1" w:after="100" w:afterAutospacing="1"/>
      <w:jc w:val="center"/>
    </w:pPr>
    <w:rPr>
      <w:rFonts w:eastAsia="Times New Roman"/>
      <w:color w:val="7030A0"/>
      <w:szCs w:val="24"/>
      <w:lang w:eastAsia="ru-RU"/>
    </w:rPr>
  </w:style>
  <w:style w:type="paragraph" w:customStyle="1" w:styleId="xl69">
    <w:name w:val="xl69"/>
    <w:basedOn w:val="a"/>
    <w:rsid w:val="0087691A"/>
    <w:pPr>
      <w:spacing w:before="100" w:beforeAutospacing="1" w:after="100" w:afterAutospacing="1"/>
      <w:jc w:val="center"/>
    </w:pPr>
    <w:rPr>
      <w:rFonts w:eastAsia="Times New Roman"/>
      <w:color w:val="8064A2"/>
      <w:szCs w:val="24"/>
      <w:lang w:eastAsia="ru-RU"/>
    </w:rPr>
  </w:style>
  <w:style w:type="paragraph" w:customStyle="1" w:styleId="xl70">
    <w:name w:val="xl70"/>
    <w:basedOn w:val="a"/>
    <w:rsid w:val="0087691A"/>
    <w:pPr>
      <w:spacing w:before="100" w:beforeAutospacing="1" w:after="100" w:afterAutospacing="1"/>
      <w:jc w:val="right"/>
    </w:pPr>
    <w:rPr>
      <w:rFonts w:eastAsia="Times New Roman"/>
      <w:color w:val="7030A0"/>
      <w:szCs w:val="24"/>
      <w:lang w:eastAsia="ru-RU"/>
    </w:rPr>
  </w:style>
  <w:style w:type="paragraph" w:customStyle="1" w:styleId="font5">
    <w:name w:val="font5"/>
    <w:basedOn w:val="a"/>
    <w:rsid w:val="0087691A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FF0000"/>
      <w:sz w:val="22"/>
      <w:szCs w:val="22"/>
      <w:lang w:eastAsia="ru-RU"/>
    </w:rPr>
  </w:style>
  <w:style w:type="paragraph" w:customStyle="1" w:styleId="xl71">
    <w:name w:val="xl71"/>
    <w:basedOn w:val="a"/>
    <w:rsid w:val="0087691A"/>
    <w:pPr>
      <w:spacing w:before="100" w:beforeAutospacing="1" w:after="100" w:afterAutospacing="1"/>
    </w:pPr>
    <w:rPr>
      <w:rFonts w:eastAsia="Times New Roman"/>
      <w:color w:val="FFC000"/>
      <w:szCs w:val="24"/>
      <w:lang w:eastAsia="ru-RU"/>
    </w:rPr>
  </w:style>
  <w:style w:type="paragraph" w:customStyle="1" w:styleId="xl72">
    <w:name w:val="xl72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73">
    <w:name w:val="xl73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74">
    <w:name w:val="xl74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70C0"/>
      <w:szCs w:val="24"/>
      <w:lang w:eastAsia="ru-RU"/>
    </w:rPr>
  </w:style>
  <w:style w:type="paragraph" w:customStyle="1" w:styleId="xl75">
    <w:name w:val="xl75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70C0"/>
      <w:szCs w:val="24"/>
      <w:lang w:eastAsia="ru-RU"/>
    </w:rPr>
  </w:style>
  <w:style w:type="paragraph" w:customStyle="1" w:styleId="xl76">
    <w:name w:val="xl76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C00000"/>
      <w:szCs w:val="24"/>
      <w:lang w:eastAsia="ru-RU"/>
    </w:rPr>
  </w:style>
  <w:style w:type="paragraph" w:customStyle="1" w:styleId="xl77">
    <w:name w:val="xl77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C00000"/>
      <w:szCs w:val="24"/>
      <w:lang w:eastAsia="ru-RU"/>
    </w:rPr>
  </w:style>
  <w:style w:type="paragraph" w:customStyle="1" w:styleId="xl78">
    <w:name w:val="xl78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E26B0A"/>
      <w:szCs w:val="24"/>
      <w:lang w:eastAsia="ru-RU"/>
    </w:rPr>
  </w:style>
  <w:style w:type="paragraph" w:customStyle="1" w:styleId="xl79">
    <w:name w:val="xl79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80">
    <w:name w:val="xl80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81">
    <w:name w:val="xl81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E26B0A"/>
      <w:szCs w:val="24"/>
      <w:lang w:eastAsia="ru-RU"/>
    </w:rPr>
  </w:style>
  <w:style w:type="paragraph" w:customStyle="1" w:styleId="xl82">
    <w:name w:val="xl82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E26B0A"/>
      <w:szCs w:val="24"/>
      <w:lang w:eastAsia="ru-RU"/>
    </w:rPr>
  </w:style>
  <w:style w:type="paragraph" w:customStyle="1" w:styleId="xl83">
    <w:name w:val="xl83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7030A0"/>
      <w:szCs w:val="24"/>
      <w:lang w:eastAsia="ru-RU"/>
    </w:rPr>
  </w:style>
  <w:style w:type="paragraph" w:customStyle="1" w:styleId="xl84">
    <w:name w:val="xl84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7030A0"/>
      <w:szCs w:val="24"/>
      <w:lang w:eastAsia="ru-RU"/>
    </w:rPr>
  </w:style>
  <w:style w:type="paragraph" w:customStyle="1" w:styleId="xl85">
    <w:name w:val="xl85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7030A0"/>
      <w:szCs w:val="24"/>
      <w:lang w:eastAsia="ru-RU"/>
    </w:rPr>
  </w:style>
  <w:style w:type="paragraph" w:customStyle="1" w:styleId="xl86">
    <w:name w:val="xl86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Cs w:val="24"/>
      <w:lang w:eastAsia="ru-RU"/>
    </w:rPr>
  </w:style>
  <w:style w:type="paragraph" w:customStyle="1" w:styleId="xl87">
    <w:name w:val="xl87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Cs w:val="24"/>
      <w:lang w:eastAsia="ru-RU"/>
    </w:rPr>
  </w:style>
  <w:style w:type="paragraph" w:customStyle="1" w:styleId="xl88">
    <w:name w:val="xl88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00B050"/>
      <w:szCs w:val="24"/>
      <w:lang w:eastAsia="ru-RU"/>
    </w:rPr>
  </w:style>
  <w:style w:type="paragraph" w:customStyle="1" w:styleId="xl89">
    <w:name w:val="xl89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C000"/>
      <w:szCs w:val="24"/>
      <w:lang w:eastAsia="ru-RU"/>
    </w:rPr>
  </w:style>
  <w:style w:type="paragraph" w:customStyle="1" w:styleId="xl90">
    <w:name w:val="xl90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C000"/>
      <w:szCs w:val="24"/>
      <w:lang w:eastAsia="ru-RU"/>
    </w:rPr>
  </w:style>
  <w:style w:type="paragraph" w:customStyle="1" w:styleId="xl91">
    <w:name w:val="xl91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FFC000"/>
      <w:szCs w:val="24"/>
      <w:lang w:eastAsia="ru-RU"/>
    </w:rPr>
  </w:style>
  <w:style w:type="paragraph" w:customStyle="1" w:styleId="xl92">
    <w:name w:val="xl92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93">
    <w:name w:val="xl93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94">
    <w:name w:val="xl94"/>
    <w:basedOn w:val="a"/>
    <w:rsid w:val="0087691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B050"/>
      <w:szCs w:val="24"/>
      <w:lang w:eastAsia="ru-RU"/>
    </w:rPr>
  </w:style>
  <w:style w:type="paragraph" w:customStyle="1" w:styleId="xl95">
    <w:name w:val="xl95"/>
    <w:basedOn w:val="a"/>
    <w:rsid w:val="0087691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B050"/>
      <w:szCs w:val="24"/>
      <w:lang w:eastAsia="ru-RU"/>
    </w:rPr>
  </w:style>
  <w:style w:type="paragraph" w:customStyle="1" w:styleId="xl96">
    <w:name w:val="xl96"/>
    <w:basedOn w:val="a"/>
    <w:rsid w:val="0087691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E26B0A"/>
      <w:szCs w:val="24"/>
      <w:lang w:eastAsia="ru-RU"/>
    </w:rPr>
  </w:style>
  <w:style w:type="paragraph" w:customStyle="1" w:styleId="xl97">
    <w:name w:val="xl97"/>
    <w:basedOn w:val="a"/>
    <w:rsid w:val="0087691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E26B0A"/>
      <w:szCs w:val="24"/>
      <w:lang w:eastAsia="ru-RU"/>
    </w:rPr>
  </w:style>
  <w:style w:type="paragraph" w:customStyle="1" w:styleId="xl98">
    <w:name w:val="xl98"/>
    <w:basedOn w:val="a"/>
    <w:rsid w:val="008769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769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87691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87691A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4">
    <w:name w:val="xl104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styleId="ae">
    <w:name w:val="List Paragraph"/>
    <w:basedOn w:val="a"/>
    <w:uiPriority w:val="34"/>
    <w:qFormat/>
    <w:rsid w:val="008769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table" w:customStyle="1" w:styleId="12">
    <w:name w:val="Сетка таблицы1"/>
    <w:basedOn w:val="a1"/>
    <w:uiPriority w:val="59"/>
    <w:rsid w:val="008769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8769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FFB1E-831B-407C-854B-1BCBDC8F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3629</Words>
  <Characters>2070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2025-06-18T06:10:00Z</cp:lastPrinted>
  <dcterms:created xsi:type="dcterms:W3CDTF">2022-01-18T06:35:00Z</dcterms:created>
  <dcterms:modified xsi:type="dcterms:W3CDTF">2025-06-18T06:11:00Z</dcterms:modified>
</cp:coreProperties>
</file>