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9DF" w:rsidRPr="00E72DD8" w:rsidRDefault="00BC6F19" w:rsidP="00E72DD8">
      <w:pPr>
        <w:tabs>
          <w:tab w:val="left" w:pos="5565"/>
        </w:tabs>
        <w:jc w:val="center"/>
        <w:rPr>
          <w:sz w:val="28"/>
          <w:szCs w:val="28"/>
        </w:rPr>
      </w:pPr>
      <w:bookmarkStart w:id="0" w:name="_GoBack"/>
      <w:bookmarkEnd w:id="0"/>
      <w:r w:rsidRPr="00E72DD8">
        <w:rPr>
          <w:rFonts w:ascii="Times New Roman CYR" w:hAnsi="Times New Roman CYR"/>
          <w:noProof/>
          <w:sz w:val="28"/>
          <w:szCs w:val="28"/>
          <w:lang w:eastAsia="ru-RU"/>
        </w:rPr>
        <w:drawing>
          <wp:inline distT="0" distB="0" distL="0" distR="0" wp14:anchorId="68446027" wp14:editId="2229B766">
            <wp:extent cx="295275" cy="409575"/>
            <wp:effectExtent l="0" t="0" r="9525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9DF" w:rsidRPr="00E72DD8" w:rsidRDefault="00A849DF" w:rsidP="00E72DD8">
      <w:pPr>
        <w:pStyle w:val="1"/>
        <w:rPr>
          <w:b w:val="0"/>
          <w:szCs w:val="28"/>
        </w:rPr>
      </w:pPr>
      <w:r w:rsidRPr="00E72DD8">
        <w:rPr>
          <w:b w:val="0"/>
          <w:szCs w:val="28"/>
        </w:rPr>
        <w:t>С Т А Р О В И Ж І В С Ь К А   С Е Л И Щ Н А   Р А Д А</w:t>
      </w:r>
    </w:p>
    <w:p w:rsidR="00A849DF" w:rsidRPr="00E72DD8" w:rsidRDefault="003D0304" w:rsidP="00E72DD8">
      <w:pPr>
        <w:jc w:val="center"/>
        <w:rPr>
          <w:sz w:val="28"/>
          <w:szCs w:val="28"/>
          <w:u w:val="single"/>
          <w:lang w:val="uk-UA"/>
        </w:rPr>
      </w:pPr>
      <w:r w:rsidRPr="00E72DD8">
        <w:rPr>
          <w:sz w:val="28"/>
          <w:szCs w:val="28"/>
          <w:u w:val="single"/>
          <w:lang w:val="uk-UA"/>
        </w:rPr>
        <w:t>КОВЕЛЬСЬКОГО</w:t>
      </w:r>
      <w:r w:rsidR="00A849DF" w:rsidRPr="00E72DD8">
        <w:rPr>
          <w:sz w:val="28"/>
          <w:szCs w:val="28"/>
          <w:u w:val="single"/>
          <w:lang w:val="uk-UA"/>
        </w:rPr>
        <w:t xml:space="preserve"> РАЙОНУ ВОЛИНСЬКОЇ  ОБЛАСТІ</w:t>
      </w:r>
    </w:p>
    <w:p w:rsidR="00A849DF" w:rsidRDefault="003D0304" w:rsidP="00004710">
      <w:pPr>
        <w:jc w:val="center"/>
      </w:pPr>
      <w:r>
        <w:rPr>
          <w:lang w:val="uk-UA"/>
        </w:rPr>
        <w:t>пл.Миру 3</w:t>
      </w:r>
      <w:r w:rsidR="00AF19C9">
        <w:rPr>
          <w:lang w:val="uk-UA"/>
        </w:rPr>
        <w:t>, селище</w:t>
      </w:r>
      <w:r w:rsidR="00A849DF">
        <w:rPr>
          <w:lang w:val="uk-UA"/>
        </w:rPr>
        <w:t xml:space="preserve"> Стара Вижівка, 44401 тел./факс:(03346)2-12-33,</w:t>
      </w:r>
    </w:p>
    <w:p w:rsidR="00A849DF" w:rsidRDefault="00A849DF" w:rsidP="00004710">
      <w:pPr>
        <w:jc w:val="center"/>
        <w:rPr>
          <w:lang w:val="uk-UA"/>
        </w:rPr>
      </w:pPr>
      <w:r>
        <w:rPr>
          <w:lang w:val="uk-UA"/>
        </w:rPr>
        <w:t>е-</w:t>
      </w:r>
      <w:r>
        <w:rPr>
          <w:lang w:val="en-US"/>
        </w:rPr>
        <w:t>mail</w:t>
      </w:r>
      <w:r>
        <w:rPr>
          <w:lang w:val="uk-UA"/>
        </w:rPr>
        <w:t>:</w:t>
      </w:r>
      <w:r>
        <w:rPr>
          <w:lang w:val="en-US"/>
        </w:rPr>
        <w:t>stvigselrada</w:t>
      </w:r>
      <w:r>
        <w:t>@</w:t>
      </w:r>
      <w:r>
        <w:rPr>
          <w:lang w:val="en-US"/>
        </w:rPr>
        <w:t>ukr</w:t>
      </w:r>
      <w:r>
        <w:rPr>
          <w:lang w:val="uk-UA"/>
        </w:rPr>
        <w:t>.</w:t>
      </w:r>
      <w:r>
        <w:rPr>
          <w:lang w:val="en-US"/>
        </w:rPr>
        <w:t>net</w:t>
      </w:r>
      <w:r>
        <w:rPr>
          <w:lang w:val="uk-UA"/>
        </w:rPr>
        <w:t xml:space="preserve"> Код ЄДРПОУ 04333224</w:t>
      </w:r>
    </w:p>
    <w:p w:rsidR="00CB19A9" w:rsidRPr="00CB19A9" w:rsidRDefault="00CB19A9" w:rsidP="00CB19A9">
      <w:pPr>
        <w:tabs>
          <w:tab w:val="center" w:pos="5309"/>
        </w:tabs>
        <w:jc w:val="both"/>
        <w:rPr>
          <w:sz w:val="16"/>
          <w:szCs w:val="16"/>
          <w:u w:val="single"/>
          <w:lang w:val="uk-UA"/>
        </w:rPr>
      </w:pPr>
    </w:p>
    <w:p w:rsidR="00A849DF" w:rsidRPr="00172B1E" w:rsidRDefault="00172B1E" w:rsidP="00CB19A9">
      <w:pPr>
        <w:tabs>
          <w:tab w:val="center" w:pos="5309"/>
        </w:tabs>
        <w:jc w:val="both"/>
        <w:rPr>
          <w:sz w:val="26"/>
          <w:szCs w:val="26"/>
          <w:u w:val="single"/>
          <w:lang w:val="uk-UA"/>
        </w:rPr>
      </w:pPr>
      <w:r w:rsidRPr="001457F0">
        <w:rPr>
          <w:sz w:val="26"/>
          <w:szCs w:val="26"/>
          <w:u w:val="single"/>
        </w:rPr>
        <w:t>2</w:t>
      </w:r>
      <w:r w:rsidR="001457F0" w:rsidRPr="001457F0">
        <w:rPr>
          <w:sz w:val="26"/>
          <w:szCs w:val="26"/>
          <w:u w:val="single"/>
        </w:rPr>
        <w:t>9</w:t>
      </w:r>
      <w:r w:rsidR="008C35E6" w:rsidRPr="001457F0">
        <w:rPr>
          <w:sz w:val="26"/>
          <w:szCs w:val="26"/>
          <w:u w:val="single"/>
        </w:rPr>
        <w:t xml:space="preserve"> жовтня</w:t>
      </w:r>
      <w:r w:rsidR="00E64A32" w:rsidRPr="001457F0">
        <w:rPr>
          <w:sz w:val="26"/>
          <w:szCs w:val="26"/>
          <w:u w:val="single"/>
          <w:lang w:val="uk-UA"/>
        </w:rPr>
        <w:t xml:space="preserve"> </w:t>
      </w:r>
      <w:r w:rsidR="001C59FC" w:rsidRPr="001457F0">
        <w:rPr>
          <w:sz w:val="26"/>
          <w:szCs w:val="26"/>
          <w:u w:val="single"/>
          <w:lang w:val="uk-UA"/>
        </w:rPr>
        <w:t xml:space="preserve"> </w:t>
      </w:r>
      <w:r w:rsidR="00B50008" w:rsidRPr="001457F0">
        <w:rPr>
          <w:sz w:val="26"/>
          <w:szCs w:val="26"/>
          <w:u w:val="single"/>
          <w:lang w:val="uk-UA"/>
        </w:rPr>
        <w:t>202</w:t>
      </w:r>
      <w:r w:rsidR="0062546D" w:rsidRPr="001457F0">
        <w:rPr>
          <w:sz w:val="26"/>
          <w:szCs w:val="26"/>
          <w:u w:val="single"/>
          <w:lang w:val="uk-UA"/>
        </w:rPr>
        <w:t>4</w:t>
      </w:r>
      <w:r w:rsidR="00D81B8D" w:rsidRPr="001457F0">
        <w:rPr>
          <w:sz w:val="26"/>
          <w:szCs w:val="26"/>
          <w:u w:val="single"/>
          <w:lang w:val="uk-UA"/>
        </w:rPr>
        <w:t xml:space="preserve">р </w:t>
      </w:r>
      <w:r w:rsidR="00A849DF" w:rsidRPr="001457F0">
        <w:rPr>
          <w:sz w:val="26"/>
          <w:szCs w:val="26"/>
          <w:u w:val="single"/>
          <w:lang w:val="uk-UA"/>
        </w:rPr>
        <w:t xml:space="preserve">№ </w:t>
      </w:r>
      <w:r w:rsidR="0063100B">
        <w:rPr>
          <w:sz w:val="26"/>
          <w:szCs w:val="26"/>
          <w:u w:val="single"/>
          <w:lang w:val="uk-UA"/>
        </w:rPr>
        <w:t xml:space="preserve"> 87       </w:t>
      </w:r>
      <w:r w:rsidR="00F60730" w:rsidRPr="00172B1E">
        <w:rPr>
          <w:sz w:val="26"/>
          <w:szCs w:val="26"/>
          <w:lang w:val="uk-UA"/>
        </w:rPr>
        <w:t xml:space="preserve">        </w:t>
      </w:r>
      <w:r w:rsidR="00CB19A9" w:rsidRPr="00172B1E">
        <w:rPr>
          <w:sz w:val="26"/>
          <w:szCs w:val="26"/>
          <w:lang w:val="uk-UA"/>
        </w:rPr>
        <w:t xml:space="preserve">  </w:t>
      </w:r>
      <w:r w:rsidR="00E64A32" w:rsidRPr="00172B1E">
        <w:rPr>
          <w:sz w:val="26"/>
          <w:szCs w:val="26"/>
          <w:lang w:val="uk-UA"/>
        </w:rPr>
        <w:t xml:space="preserve">   </w:t>
      </w:r>
      <w:r w:rsidR="00A21753" w:rsidRPr="00172B1E">
        <w:rPr>
          <w:sz w:val="26"/>
          <w:szCs w:val="26"/>
          <w:lang w:val="uk-UA"/>
        </w:rPr>
        <w:t xml:space="preserve"> </w:t>
      </w:r>
      <w:r w:rsidR="00E64A32" w:rsidRPr="00172B1E">
        <w:rPr>
          <w:sz w:val="26"/>
          <w:szCs w:val="26"/>
          <w:lang w:val="uk-UA"/>
        </w:rPr>
        <w:t xml:space="preserve"> </w:t>
      </w:r>
      <w:r w:rsidR="00CB19A9" w:rsidRPr="00172B1E">
        <w:rPr>
          <w:sz w:val="26"/>
          <w:szCs w:val="26"/>
          <w:lang w:val="uk-UA"/>
        </w:rPr>
        <w:t xml:space="preserve">   </w:t>
      </w:r>
      <w:r w:rsidR="00BA385C" w:rsidRPr="00172B1E">
        <w:rPr>
          <w:sz w:val="26"/>
          <w:szCs w:val="26"/>
          <w:lang w:val="uk-UA"/>
        </w:rPr>
        <w:t xml:space="preserve">    </w:t>
      </w:r>
      <w:r w:rsidR="00BE79F8" w:rsidRPr="00172B1E">
        <w:rPr>
          <w:sz w:val="26"/>
          <w:szCs w:val="26"/>
          <w:lang w:val="uk-UA"/>
        </w:rPr>
        <w:t xml:space="preserve"> </w:t>
      </w:r>
      <w:r w:rsidR="00E81951" w:rsidRPr="00172B1E">
        <w:rPr>
          <w:sz w:val="26"/>
          <w:szCs w:val="26"/>
          <w:lang w:val="uk-UA"/>
        </w:rPr>
        <w:t xml:space="preserve">  </w:t>
      </w:r>
      <w:r w:rsidR="0062546D" w:rsidRPr="00172B1E">
        <w:rPr>
          <w:sz w:val="26"/>
          <w:szCs w:val="26"/>
          <w:lang w:val="uk-UA"/>
        </w:rPr>
        <w:t xml:space="preserve">  </w:t>
      </w:r>
      <w:r w:rsidR="00FB7BB7" w:rsidRPr="00172B1E">
        <w:rPr>
          <w:sz w:val="26"/>
          <w:szCs w:val="26"/>
          <w:lang w:val="uk-UA"/>
        </w:rPr>
        <w:t xml:space="preserve"> </w:t>
      </w:r>
      <w:r w:rsidR="00E81951" w:rsidRPr="00172B1E">
        <w:rPr>
          <w:sz w:val="26"/>
          <w:szCs w:val="26"/>
          <w:lang w:val="uk-UA"/>
        </w:rPr>
        <w:t xml:space="preserve">  </w:t>
      </w:r>
      <w:r w:rsidR="00B01F46" w:rsidRPr="00172B1E">
        <w:rPr>
          <w:sz w:val="26"/>
          <w:szCs w:val="26"/>
          <w:lang w:val="uk-UA"/>
        </w:rPr>
        <w:t xml:space="preserve">  </w:t>
      </w:r>
      <w:r w:rsidR="00E81951" w:rsidRPr="00172B1E">
        <w:rPr>
          <w:sz w:val="26"/>
          <w:szCs w:val="26"/>
          <w:lang w:val="uk-UA"/>
        </w:rPr>
        <w:t xml:space="preserve"> </w:t>
      </w:r>
      <w:r w:rsidR="00A148A3" w:rsidRPr="00172B1E">
        <w:rPr>
          <w:sz w:val="26"/>
          <w:szCs w:val="26"/>
          <w:lang w:val="uk-UA"/>
        </w:rPr>
        <w:t xml:space="preserve">      </w:t>
      </w:r>
      <w:r w:rsidR="00470DE0">
        <w:rPr>
          <w:sz w:val="26"/>
          <w:szCs w:val="26"/>
          <w:lang w:val="uk-UA"/>
        </w:rPr>
        <w:t xml:space="preserve">    </w:t>
      </w:r>
      <w:r w:rsidR="00A148A3" w:rsidRPr="00172B1E">
        <w:rPr>
          <w:sz w:val="26"/>
          <w:szCs w:val="26"/>
          <w:lang w:val="uk-UA"/>
        </w:rPr>
        <w:t xml:space="preserve"> </w:t>
      </w:r>
      <w:r w:rsidR="00E81951" w:rsidRPr="00172B1E">
        <w:rPr>
          <w:sz w:val="26"/>
          <w:szCs w:val="26"/>
          <w:lang w:val="uk-UA"/>
        </w:rPr>
        <w:t xml:space="preserve">  </w:t>
      </w:r>
      <w:r w:rsidR="00A849DF" w:rsidRPr="00172B1E">
        <w:rPr>
          <w:sz w:val="26"/>
          <w:szCs w:val="26"/>
          <w:lang w:val="uk-UA"/>
        </w:rPr>
        <w:t xml:space="preserve">УДКСУ у Старовижівському районі    </w:t>
      </w:r>
    </w:p>
    <w:p w:rsidR="00251FF2" w:rsidRPr="00172B1E" w:rsidRDefault="00A849DF" w:rsidP="00251FF2">
      <w:pPr>
        <w:rPr>
          <w:sz w:val="26"/>
          <w:szCs w:val="26"/>
          <w:lang w:val="uk-UA"/>
        </w:rPr>
      </w:pPr>
      <w:r w:rsidRPr="00172B1E">
        <w:rPr>
          <w:sz w:val="26"/>
          <w:szCs w:val="26"/>
          <w:lang w:val="uk-UA"/>
        </w:rPr>
        <w:t xml:space="preserve">                                                                  </w:t>
      </w:r>
      <w:r w:rsidR="00FB7BB7" w:rsidRPr="00172B1E">
        <w:rPr>
          <w:sz w:val="26"/>
          <w:szCs w:val="26"/>
          <w:lang w:val="uk-UA"/>
        </w:rPr>
        <w:t xml:space="preserve">   </w:t>
      </w:r>
      <w:r w:rsidRPr="00172B1E">
        <w:rPr>
          <w:sz w:val="26"/>
          <w:szCs w:val="26"/>
          <w:lang w:val="uk-UA"/>
        </w:rPr>
        <w:t xml:space="preserve">  </w:t>
      </w:r>
      <w:r w:rsidR="00CB19A9" w:rsidRPr="00172B1E">
        <w:rPr>
          <w:sz w:val="26"/>
          <w:szCs w:val="26"/>
          <w:lang w:val="uk-UA"/>
        </w:rPr>
        <w:t xml:space="preserve">  </w:t>
      </w:r>
      <w:r w:rsidR="00A21753" w:rsidRPr="00172B1E">
        <w:rPr>
          <w:sz w:val="26"/>
          <w:szCs w:val="26"/>
          <w:lang w:val="uk-UA"/>
        </w:rPr>
        <w:t xml:space="preserve">  </w:t>
      </w:r>
      <w:r w:rsidR="00CB19A9" w:rsidRPr="00172B1E">
        <w:rPr>
          <w:sz w:val="26"/>
          <w:szCs w:val="26"/>
          <w:lang w:val="uk-UA"/>
        </w:rPr>
        <w:t xml:space="preserve"> </w:t>
      </w:r>
      <w:r w:rsidR="00BE79F8" w:rsidRPr="00172B1E">
        <w:rPr>
          <w:sz w:val="26"/>
          <w:szCs w:val="26"/>
          <w:lang w:val="uk-UA"/>
        </w:rPr>
        <w:t xml:space="preserve"> </w:t>
      </w:r>
      <w:r w:rsidR="00CB19A9" w:rsidRPr="00172B1E">
        <w:rPr>
          <w:sz w:val="26"/>
          <w:szCs w:val="26"/>
          <w:lang w:val="uk-UA"/>
        </w:rPr>
        <w:t xml:space="preserve"> </w:t>
      </w:r>
      <w:r w:rsidR="00E81951" w:rsidRPr="00172B1E">
        <w:rPr>
          <w:sz w:val="26"/>
          <w:szCs w:val="26"/>
          <w:lang w:val="uk-UA"/>
        </w:rPr>
        <w:t xml:space="preserve">     </w:t>
      </w:r>
      <w:r w:rsidR="00B01F46" w:rsidRPr="00172B1E">
        <w:rPr>
          <w:sz w:val="26"/>
          <w:szCs w:val="26"/>
          <w:lang w:val="uk-UA"/>
        </w:rPr>
        <w:t xml:space="preserve">    </w:t>
      </w:r>
      <w:r w:rsidR="00172B1E">
        <w:rPr>
          <w:sz w:val="26"/>
          <w:szCs w:val="26"/>
          <w:lang w:val="uk-UA"/>
        </w:rPr>
        <w:t xml:space="preserve"> </w:t>
      </w:r>
      <w:r w:rsidR="00470DE0">
        <w:rPr>
          <w:sz w:val="26"/>
          <w:szCs w:val="26"/>
          <w:lang w:val="uk-UA"/>
        </w:rPr>
        <w:t xml:space="preserve">    </w:t>
      </w:r>
      <w:r w:rsidR="00172B1E">
        <w:rPr>
          <w:sz w:val="26"/>
          <w:szCs w:val="26"/>
          <w:lang w:val="uk-UA"/>
        </w:rPr>
        <w:t xml:space="preserve">  </w:t>
      </w:r>
      <w:r w:rsidRPr="00172B1E">
        <w:rPr>
          <w:sz w:val="26"/>
          <w:szCs w:val="26"/>
          <w:lang w:val="uk-UA"/>
        </w:rPr>
        <w:t xml:space="preserve">Волинської області  </w:t>
      </w:r>
    </w:p>
    <w:p w:rsidR="00400210" w:rsidRPr="00172B1E" w:rsidRDefault="009D3A2D" w:rsidP="009D3A2D">
      <w:pPr>
        <w:jc w:val="center"/>
        <w:rPr>
          <w:sz w:val="26"/>
          <w:szCs w:val="26"/>
          <w:lang w:val="uk-UA"/>
        </w:rPr>
      </w:pPr>
      <w:r w:rsidRPr="00172B1E">
        <w:rPr>
          <w:sz w:val="26"/>
          <w:szCs w:val="26"/>
          <w:lang w:val="uk-UA"/>
        </w:rPr>
        <w:t xml:space="preserve">                      </w:t>
      </w:r>
      <w:r w:rsidR="00FB7BB7" w:rsidRPr="00172B1E">
        <w:rPr>
          <w:sz w:val="26"/>
          <w:szCs w:val="26"/>
          <w:lang w:val="uk-UA"/>
        </w:rPr>
        <w:t xml:space="preserve">   </w:t>
      </w:r>
      <w:r w:rsidR="00400210" w:rsidRPr="00172B1E">
        <w:rPr>
          <w:sz w:val="26"/>
          <w:szCs w:val="26"/>
          <w:lang w:val="uk-UA"/>
        </w:rPr>
        <w:t xml:space="preserve">                  </w:t>
      </w:r>
      <w:r w:rsidR="00E72DD8" w:rsidRPr="00172B1E">
        <w:rPr>
          <w:sz w:val="26"/>
          <w:szCs w:val="26"/>
          <w:lang w:val="uk-UA"/>
        </w:rPr>
        <w:t xml:space="preserve">                  </w:t>
      </w:r>
      <w:r w:rsidR="00B01F46" w:rsidRPr="00172B1E">
        <w:rPr>
          <w:sz w:val="26"/>
          <w:szCs w:val="26"/>
          <w:lang w:val="uk-UA"/>
        </w:rPr>
        <w:t xml:space="preserve">            </w:t>
      </w:r>
      <w:r w:rsidR="00172B1E">
        <w:rPr>
          <w:sz w:val="26"/>
          <w:szCs w:val="26"/>
          <w:lang w:val="uk-UA"/>
        </w:rPr>
        <w:t xml:space="preserve">  </w:t>
      </w:r>
      <w:r w:rsidR="00470DE0">
        <w:rPr>
          <w:sz w:val="26"/>
          <w:szCs w:val="26"/>
          <w:lang w:val="uk-UA"/>
        </w:rPr>
        <w:t xml:space="preserve">       </w:t>
      </w:r>
      <w:r w:rsidR="00172B1E">
        <w:rPr>
          <w:sz w:val="26"/>
          <w:szCs w:val="26"/>
          <w:lang w:val="uk-UA"/>
        </w:rPr>
        <w:t xml:space="preserve"> </w:t>
      </w:r>
      <w:r w:rsidR="00470DE0">
        <w:rPr>
          <w:sz w:val="26"/>
          <w:szCs w:val="26"/>
          <w:lang w:val="uk-UA"/>
        </w:rPr>
        <w:t xml:space="preserve"> </w:t>
      </w:r>
      <w:r w:rsidR="00172B1E">
        <w:rPr>
          <w:sz w:val="26"/>
          <w:szCs w:val="26"/>
          <w:lang w:val="uk-UA"/>
        </w:rPr>
        <w:t xml:space="preserve"> </w:t>
      </w:r>
      <w:r w:rsidRPr="00172B1E">
        <w:rPr>
          <w:sz w:val="26"/>
          <w:szCs w:val="26"/>
          <w:lang w:val="uk-UA"/>
        </w:rPr>
        <w:t>Відділ обслуговування</w:t>
      </w:r>
      <w:r w:rsidR="00400210" w:rsidRPr="00172B1E">
        <w:rPr>
          <w:sz w:val="26"/>
          <w:szCs w:val="26"/>
          <w:lang w:val="uk-UA"/>
        </w:rPr>
        <w:t xml:space="preserve"> р</w:t>
      </w:r>
      <w:r w:rsidRPr="00172B1E">
        <w:rPr>
          <w:sz w:val="26"/>
          <w:szCs w:val="26"/>
          <w:lang w:val="uk-UA"/>
        </w:rPr>
        <w:t>озпорядників</w:t>
      </w:r>
    </w:p>
    <w:p w:rsidR="009D3A2D" w:rsidRPr="00172B1E" w:rsidRDefault="00400210" w:rsidP="00400210">
      <w:pPr>
        <w:jc w:val="center"/>
        <w:rPr>
          <w:sz w:val="26"/>
          <w:szCs w:val="26"/>
          <w:lang w:val="uk-UA"/>
        </w:rPr>
      </w:pPr>
      <w:r w:rsidRPr="00172B1E">
        <w:rPr>
          <w:sz w:val="26"/>
          <w:szCs w:val="26"/>
          <w:lang w:val="uk-UA"/>
        </w:rPr>
        <w:t xml:space="preserve">                            </w:t>
      </w:r>
      <w:r w:rsidR="009D3A2D" w:rsidRPr="00172B1E">
        <w:rPr>
          <w:sz w:val="26"/>
          <w:szCs w:val="26"/>
          <w:lang w:val="uk-UA"/>
        </w:rPr>
        <w:t xml:space="preserve"> </w:t>
      </w:r>
      <w:r w:rsidR="00E72DD8" w:rsidRPr="00172B1E">
        <w:rPr>
          <w:sz w:val="26"/>
          <w:szCs w:val="26"/>
          <w:lang w:val="uk-UA"/>
        </w:rPr>
        <w:t xml:space="preserve">          </w:t>
      </w:r>
      <w:r w:rsidR="00B01F46" w:rsidRPr="00172B1E">
        <w:rPr>
          <w:sz w:val="26"/>
          <w:szCs w:val="26"/>
          <w:lang w:val="uk-UA"/>
        </w:rPr>
        <w:t xml:space="preserve">          </w:t>
      </w:r>
      <w:r w:rsidR="00E72DD8" w:rsidRPr="00172B1E">
        <w:rPr>
          <w:sz w:val="26"/>
          <w:szCs w:val="26"/>
          <w:lang w:val="uk-UA"/>
        </w:rPr>
        <w:t xml:space="preserve"> </w:t>
      </w:r>
      <w:r w:rsidR="00172B1E">
        <w:rPr>
          <w:sz w:val="26"/>
          <w:szCs w:val="26"/>
          <w:lang w:val="uk-UA"/>
        </w:rPr>
        <w:t xml:space="preserve">    </w:t>
      </w:r>
      <w:r w:rsidR="00470DE0">
        <w:rPr>
          <w:sz w:val="26"/>
          <w:szCs w:val="26"/>
          <w:lang w:val="uk-UA"/>
        </w:rPr>
        <w:t xml:space="preserve">       </w:t>
      </w:r>
      <w:r w:rsidR="00172B1E">
        <w:rPr>
          <w:sz w:val="26"/>
          <w:szCs w:val="26"/>
          <w:lang w:val="uk-UA"/>
        </w:rPr>
        <w:t xml:space="preserve"> </w:t>
      </w:r>
      <w:r w:rsidR="009D3A2D" w:rsidRPr="00172B1E">
        <w:rPr>
          <w:sz w:val="26"/>
          <w:szCs w:val="26"/>
          <w:lang w:val="uk-UA"/>
        </w:rPr>
        <w:t>коштів та інших клієнтів</w:t>
      </w:r>
    </w:p>
    <w:p w:rsidR="00E64A32" w:rsidRPr="00172B1E" w:rsidRDefault="00E64A32" w:rsidP="00400210">
      <w:pPr>
        <w:jc w:val="center"/>
        <w:rPr>
          <w:rFonts w:eastAsia="Calibri"/>
          <w:sz w:val="26"/>
          <w:szCs w:val="26"/>
          <w:lang w:val="uk-UA" w:eastAsia="en-US"/>
        </w:rPr>
      </w:pPr>
    </w:p>
    <w:p w:rsidR="0032438D" w:rsidRPr="00172B1E" w:rsidRDefault="00A849DF" w:rsidP="00EC4EAA">
      <w:pPr>
        <w:ind w:firstLine="708"/>
        <w:jc w:val="both"/>
        <w:rPr>
          <w:sz w:val="26"/>
          <w:szCs w:val="26"/>
          <w:lang w:val="uk-UA"/>
        </w:rPr>
      </w:pPr>
      <w:r w:rsidRPr="00172B1E">
        <w:rPr>
          <w:sz w:val="26"/>
          <w:szCs w:val="26"/>
          <w:lang w:val="uk-UA"/>
        </w:rPr>
        <w:t xml:space="preserve">Старовижівська селищна рада </w:t>
      </w:r>
      <w:r w:rsidR="0062546D" w:rsidRPr="00172B1E">
        <w:rPr>
          <w:sz w:val="26"/>
          <w:szCs w:val="26"/>
          <w:lang w:val="uk-UA"/>
        </w:rPr>
        <w:t>на виконання статті 20 Бюджетного кодексу України, закону України «Про державний бюджет України на 202</w:t>
      </w:r>
      <w:r w:rsidR="0062546D" w:rsidRPr="00172B1E">
        <w:rPr>
          <w:sz w:val="26"/>
          <w:szCs w:val="26"/>
          <w:lang w:val="en-US"/>
        </w:rPr>
        <w:t>4</w:t>
      </w:r>
      <w:r w:rsidR="0062546D" w:rsidRPr="00172B1E">
        <w:rPr>
          <w:sz w:val="26"/>
          <w:szCs w:val="26"/>
          <w:lang w:val="uk-UA"/>
        </w:rPr>
        <w:t xml:space="preserve"> рік», закону України "Про місцеве самоврядування",  наказу Міністерства фінансів України від 26.08.2014 р. №836 «Про деякі питання запровадження програмно-цільового методу складання та виконання місцевих бюджетів" (із змінами і доповненнями), інструкції про статус та особливості участі у бюджетному процесі відповідальних виконавців бюджетних пpогpaм місцевих бюджетів, наказу Міністерства фінансів України 01.10.2010 N 1147 (у редакції наказу Міністерства фінансів України від 27.09.2012 N 1035) зі змінами, рішення сесії Старовижівської селищної ради № </w:t>
      </w:r>
      <w:r w:rsidR="0062546D" w:rsidRPr="00172B1E">
        <w:rPr>
          <w:sz w:val="26"/>
          <w:szCs w:val="26"/>
          <w:lang w:val="en-US"/>
        </w:rPr>
        <w:t>33</w:t>
      </w:r>
      <w:r w:rsidR="0062546D" w:rsidRPr="00172B1E">
        <w:rPr>
          <w:sz w:val="26"/>
          <w:szCs w:val="26"/>
          <w:lang w:val="uk-UA"/>
        </w:rPr>
        <w:t>/</w:t>
      </w:r>
      <w:r w:rsidR="0062546D" w:rsidRPr="00172B1E">
        <w:rPr>
          <w:sz w:val="26"/>
          <w:szCs w:val="26"/>
          <w:lang w:val="en-US"/>
        </w:rPr>
        <w:t>7</w:t>
      </w:r>
      <w:r w:rsidR="0062546D" w:rsidRPr="00172B1E">
        <w:rPr>
          <w:sz w:val="26"/>
          <w:szCs w:val="26"/>
          <w:lang w:val="uk-UA"/>
        </w:rPr>
        <w:t xml:space="preserve">  від 2</w:t>
      </w:r>
      <w:r w:rsidR="0062546D" w:rsidRPr="00172B1E">
        <w:rPr>
          <w:sz w:val="26"/>
          <w:szCs w:val="26"/>
          <w:lang w:val="en-US"/>
        </w:rPr>
        <w:t>5</w:t>
      </w:r>
      <w:r w:rsidR="0062546D" w:rsidRPr="00172B1E">
        <w:rPr>
          <w:sz w:val="26"/>
          <w:szCs w:val="26"/>
          <w:lang w:val="uk-UA"/>
        </w:rPr>
        <w:t>.12.2023 р. "Про  бюджет Старовижівської селищної  територіальної громади  на 202</w:t>
      </w:r>
      <w:r w:rsidR="0062546D" w:rsidRPr="00172B1E">
        <w:rPr>
          <w:sz w:val="26"/>
          <w:szCs w:val="26"/>
          <w:lang w:val="en-US"/>
        </w:rPr>
        <w:t>4</w:t>
      </w:r>
      <w:r w:rsidR="00E81951" w:rsidRPr="00172B1E">
        <w:rPr>
          <w:sz w:val="26"/>
          <w:szCs w:val="26"/>
          <w:lang w:val="uk-UA"/>
        </w:rPr>
        <w:t xml:space="preserve"> рік»</w:t>
      </w:r>
      <w:r w:rsidR="00AF19C9" w:rsidRPr="00172B1E">
        <w:rPr>
          <w:sz w:val="26"/>
          <w:szCs w:val="26"/>
          <w:lang w:val="uk-UA"/>
        </w:rPr>
        <w:t xml:space="preserve"> зі змінами</w:t>
      </w:r>
      <w:r w:rsidR="0081358F" w:rsidRPr="00172B1E">
        <w:rPr>
          <w:sz w:val="26"/>
          <w:szCs w:val="26"/>
          <w:lang w:val="uk-UA"/>
        </w:rPr>
        <w:t xml:space="preserve"> </w:t>
      </w:r>
      <w:r w:rsidR="00E72DD8" w:rsidRPr="00172B1E">
        <w:rPr>
          <w:sz w:val="26"/>
          <w:szCs w:val="26"/>
          <w:lang w:val="uk-UA"/>
        </w:rPr>
        <w:t>подає</w:t>
      </w:r>
      <w:r w:rsidR="00CB19A9" w:rsidRPr="00172B1E">
        <w:rPr>
          <w:sz w:val="26"/>
          <w:szCs w:val="26"/>
          <w:lang w:val="uk-UA" w:eastAsia="ar-SA"/>
        </w:rPr>
        <w:t>:</w:t>
      </w:r>
    </w:p>
    <w:p w:rsidR="00CB19A9" w:rsidRPr="00172B1E" w:rsidRDefault="00CB19A9" w:rsidP="00CB19A9">
      <w:pPr>
        <w:ind w:firstLine="708"/>
        <w:jc w:val="both"/>
        <w:rPr>
          <w:sz w:val="26"/>
          <w:szCs w:val="26"/>
          <w:lang w:val="uk-UA"/>
        </w:rPr>
      </w:pPr>
    </w:p>
    <w:p w:rsidR="00552AE6" w:rsidRPr="001457F0" w:rsidRDefault="00400210" w:rsidP="00552AE6">
      <w:pPr>
        <w:suppressAutoHyphens/>
        <w:rPr>
          <w:sz w:val="26"/>
          <w:szCs w:val="26"/>
          <w:lang w:val="uk-UA" w:eastAsia="ar-SA"/>
        </w:rPr>
      </w:pPr>
      <w:r w:rsidRPr="001457F0">
        <w:rPr>
          <w:sz w:val="26"/>
          <w:szCs w:val="26"/>
          <w:lang w:val="uk-UA"/>
        </w:rPr>
        <w:t>Розпорядження</w:t>
      </w:r>
      <w:r w:rsidR="00551A19" w:rsidRPr="001457F0">
        <w:rPr>
          <w:sz w:val="26"/>
          <w:szCs w:val="26"/>
          <w:lang w:val="uk-UA"/>
        </w:rPr>
        <w:t xml:space="preserve"> </w:t>
      </w:r>
      <w:r w:rsidR="00EC4EAA" w:rsidRPr="001457F0">
        <w:rPr>
          <w:sz w:val="26"/>
          <w:szCs w:val="26"/>
          <w:lang w:val="uk-UA"/>
        </w:rPr>
        <w:t>№</w:t>
      </w:r>
      <w:r w:rsidR="00470DE0" w:rsidRPr="001457F0">
        <w:rPr>
          <w:sz w:val="26"/>
          <w:szCs w:val="26"/>
          <w:lang w:val="uk-UA"/>
        </w:rPr>
        <w:t>1</w:t>
      </w:r>
      <w:r w:rsidR="001457F0" w:rsidRPr="001457F0">
        <w:rPr>
          <w:sz w:val="26"/>
          <w:szCs w:val="26"/>
          <w:lang w:val="uk-UA"/>
        </w:rPr>
        <w:t>92</w:t>
      </w:r>
      <w:r w:rsidRPr="001457F0">
        <w:rPr>
          <w:sz w:val="26"/>
          <w:szCs w:val="26"/>
          <w:lang w:val="uk-UA"/>
        </w:rPr>
        <w:t xml:space="preserve"> від </w:t>
      </w:r>
      <w:r w:rsidR="00470DE0" w:rsidRPr="001457F0">
        <w:rPr>
          <w:sz w:val="26"/>
          <w:szCs w:val="26"/>
          <w:lang w:val="uk-UA"/>
        </w:rPr>
        <w:t>28</w:t>
      </w:r>
      <w:r w:rsidRPr="001457F0">
        <w:rPr>
          <w:sz w:val="26"/>
          <w:szCs w:val="26"/>
          <w:lang w:val="uk-UA"/>
        </w:rPr>
        <w:t>.</w:t>
      </w:r>
      <w:r w:rsidR="00470DE0" w:rsidRPr="001457F0">
        <w:rPr>
          <w:sz w:val="26"/>
          <w:szCs w:val="26"/>
          <w:lang w:val="uk-UA"/>
        </w:rPr>
        <w:t>10</w:t>
      </w:r>
      <w:r w:rsidRPr="001457F0">
        <w:rPr>
          <w:sz w:val="26"/>
          <w:szCs w:val="26"/>
          <w:lang w:val="uk-UA"/>
        </w:rPr>
        <w:t>.202</w:t>
      </w:r>
      <w:r w:rsidR="0062546D" w:rsidRPr="001457F0">
        <w:rPr>
          <w:sz w:val="26"/>
          <w:szCs w:val="26"/>
          <w:lang w:val="uk-UA"/>
        </w:rPr>
        <w:t>4</w:t>
      </w:r>
      <w:r w:rsidRPr="001457F0">
        <w:rPr>
          <w:sz w:val="26"/>
          <w:szCs w:val="26"/>
          <w:lang w:val="uk-UA"/>
        </w:rPr>
        <w:t>р</w:t>
      </w:r>
      <w:r w:rsidR="00552AE6" w:rsidRPr="001457F0">
        <w:rPr>
          <w:sz w:val="26"/>
          <w:szCs w:val="26"/>
          <w:lang w:val="uk-UA"/>
        </w:rPr>
        <w:t xml:space="preserve"> «</w:t>
      </w:r>
      <w:r w:rsidR="00552AE6" w:rsidRPr="001457F0">
        <w:rPr>
          <w:sz w:val="26"/>
          <w:szCs w:val="26"/>
          <w:lang w:val="uk-UA" w:eastAsia="ar-SA"/>
        </w:rPr>
        <w:t>Про затвердження паспортів бюджетних програм на 202</w:t>
      </w:r>
      <w:r w:rsidR="0062546D" w:rsidRPr="001457F0">
        <w:rPr>
          <w:sz w:val="26"/>
          <w:szCs w:val="26"/>
          <w:lang w:val="uk-UA" w:eastAsia="ar-SA"/>
        </w:rPr>
        <w:t>4</w:t>
      </w:r>
      <w:r w:rsidR="00460C1F" w:rsidRPr="001457F0">
        <w:rPr>
          <w:sz w:val="26"/>
          <w:szCs w:val="26"/>
          <w:lang w:val="en-US" w:eastAsia="ar-SA"/>
        </w:rPr>
        <w:t xml:space="preserve"> </w:t>
      </w:r>
      <w:r w:rsidR="00BE79F8" w:rsidRPr="001457F0">
        <w:rPr>
          <w:sz w:val="26"/>
          <w:szCs w:val="26"/>
          <w:lang w:val="uk-UA" w:eastAsia="ar-SA"/>
        </w:rPr>
        <w:t>рік».</w:t>
      </w:r>
    </w:p>
    <w:p w:rsidR="00552AE6" w:rsidRPr="00A148A3" w:rsidRDefault="00551A19" w:rsidP="00552AE6">
      <w:pPr>
        <w:suppressAutoHyphens/>
        <w:rPr>
          <w:lang w:val="uk-UA" w:eastAsia="ar-SA"/>
        </w:rPr>
      </w:pPr>
      <w:r w:rsidRPr="001457F0">
        <w:rPr>
          <w:sz w:val="26"/>
          <w:szCs w:val="26"/>
          <w:lang w:val="uk-UA" w:eastAsia="ar-SA"/>
        </w:rPr>
        <w:t>Наказ відділу фінансів №</w:t>
      </w:r>
      <w:r w:rsidR="00470DE0" w:rsidRPr="001457F0">
        <w:rPr>
          <w:sz w:val="26"/>
          <w:szCs w:val="26"/>
          <w:lang w:val="uk-UA" w:eastAsia="ar-SA"/>
        </w:rPr>
        <w:t>8</w:t>
      </w:r>
      <w:r w:rsidR="00A21753" w:rsidRPr="001457F0">
        <w:rPr>
          <w:sz w:val="26"/>
          <w:szCs w:val="26"/>
          <w:lang w:val="uk-UA" w:eastAsia="ar-SA"/>
        </w:rPr>
        <w:t xml:space="preserve"> </w:t>
      </w:r>
      <w:r w:rsidR="00552AE6" w:rsidRPr="001457F0">
        <w:rPr>
          <w:sz w:val="26"/>
          <w:szCs w:val="26"/>
          <w:lang w:val="uk-UA" w:eastAsia="ar-SA"/>
        </w:rPr>
        <w:t xml:space="preserve"> від </w:t>
      </w:r>
      <w:r w:rsidR="00470DE0" w:rsidRPr="001457F0">
        <w:rPr>
          <w:sz w:val="26"/>
          <w:szCs w:val="26"/>
          <w:lang w:val="uk-UA" w:eastAsia="ar-SA"/>
        </w:rPr>
        <w:t>28</w:t>
      </w:r>
      <w:r w:rsidR="00400210" w:rsidRPr="001457F0">
        <w:rPr>
          <w:sz w:val="26"/>
          <w:szCs w:val="26"/>
          <w:lang w:val="uk-UA" w:eastAsia="ar-SA"/>
        </w:rPr>
        <w:t>.</w:t>
      </w:r>
      <w:r w:rsidR="00470DE0" w:rsidRPr="001457F0">
        <w:rPr>
          <w:sz w:val="26"/>
          <w:szCs w:val="26"/>
          <w:lang w:val="uk-UA" w:eastAsia="ar-SA"/>
        </w:rPr>
        <w:t>10</w:t>
      </w:r>
      <w:r w:rsidR="00400210" w:rsidRPr="001457F0">
        <w:rPr>
          <w:sz w:val="26"/>
          <w:szCs w:val="26"/>
          <w:lang w:val="uk-UA" w:eastAsia="ar-SA"/>
        </w:rPr>
        <w:t>.</w:t>
      </w:r>
      <w:r w:rsidR="00EC4EAA" w:rsidRPr="001457F0">
        <w:rPr>
          <w:sz w:val="26"/>
          <w:szCs w:val="26"/>
          <w:lang w:val="uk-UA" w:eastAsia="ar-SA"/>
        </w:rPr>
        <w:t>202</w:t>
      </w:r>
      <w:r w:rsidR="0062546D" w:rsidRPr="001457F0">
        <w:rPr>
          <w:sz w:val="26"/>
          <w:szCs w:val="26"/>
          <w:lang w:val="uk-UA" w:eastAsia="ar-SA"/>
        </w:rPr>
        <w:t>4</w:t>
      </w:r>
      <w:r w:rsidR="00552AE6" w:rsidRPr="001457F0">
        <w:rPr>
          <w:sz w:val="26"/>
          <w:szCs w:val="26"/>
          <w:lang w:val="uk-UA" w:eastAsia="ar-SA"/>
        </w:rPr>
        <w:t xml:space="preserve">р </w:t>
      </w:r>
      <w:r w:rsidR="00552AE6" w:rsidRPr="001457F0">
        <w:rPr>
          <w:sz w:val="26"/>
          <w:szCs w:val="26"/>
          <w:lang w:val="uk-UA"/>
        </w:rPr>
        <w:t>«</w:t>
      </w:r>
      <w:r w:rsidR="00552AE6" w:rsidRPr="001457F0">
        <w:rPr>
          <w:sz w:val="26"/>
          <w:szCs w:val="26"/>
          <w:lang w:val="uk-UA" w:eastAsia="ar-SA"/>
        </w:rPr>
        <w:t>Про</w:t>
      </w:r>
      <w:r w:rsidR="00EC4EAA" w:rsidRPr="001457F0">
        <w:rPr>
          <w:sz w:val="26"/>
          <w:szCs w:val="26"/>
          <w:lang w:val="uk-UA" w:eastAsia="ar-SA"/>
        </w:rPr>
        <w:t xml:space="preserve"> </w:t>
      </w:r>
      <w:r w:rsidR="00552AE6" w:rsidRPr="001457F0">
        <w:rPr>
          <w:sz w:val="26"/>
          <w:szCs w:val="26"/>
          <w:lang w:val="uk-UA" w:eastAsia="ar-SA"/>
        </w:rPr>
        <w:t>погодження паспортів бюджетних програм</w:t>
      </w:r>
      <w:r w:rsidR="00552AE6" w:rsidRPr="001457F0">
        <w:rPr>
          <w:lang w:val="uk-UA" w:eastAsia="ar-SA"/>
        </w:rPr>
        <w:t xml:space="preserve"> на 202</w:t>
      </w:r>
      <w:r w:rsidR="0062546D" w:rsidRPr="001457F0">
        <w:rPr>
          <w:lang w:val="uk-UA" w:eastAsia="ar-SA"/>
        </w:rPr>
        <w:t>4</w:t>
      </w:r>
      <w:r w:rsidR="00B01F46" w:rsidRPr="001457F0">
        <w:rPr>
          <w:lang w:val="uk-UA" w:eastAsia="ar-SA"/>
        </w:rPr>
        <w:t xml:space="preserve"> </w:t>
      </w:r>
      <w:r w:rsidR="00BE79F8" w:rsidRPr="001457F0">
        <w:rPr>
          <w:lang w:val="uk-UA" w:eastAsia="ar-SA"/>
        </w:rPr>
        <w:t>рік».</w:t>
      </w:r>
    </w:p>
    <w:p w:rsidR="00E64A32" w:rsidRPr="00A148A3" w:rsidRDefault="00E64A32" w:rsidP="00552AE6">
      <w:pPr>
        <w:suppressAutoHyphens/>
        <w:rPr>
          <w:lang w:val="uk-UA" w:eastAsia="ar-SA"/>
        </w:rPr>
      </w:pPr>
    </w:p>
    <w:p w:rsidR="00552AE6" w:rsidRPr="00A148A3" w:rsidRDefault="00400210" w:rsidP="00552AE6">
      <w:pPr>
        <w:suppressAutoHyphens/>
        <w:rPr>
          <w:lang w:val="uk-UA" w:eastAsia="ar-SA"/>
        </w:rPr>
      </w:pPr>
      <w:r w:rsidRPr="00A148A3">
        <w:rPr>
          <w:lang w:val="uk-UA" w:eastAsia="ar-SA"/>
        </w:rPr>
        <w:t xml:space="preserve"> </w:t>
      </w:r>
      <w:r w:rsidR="001C7569" w:rsidRPr="00A148A3">
        <w:rPr>
          <w:lang w:val="uk-UA" w:eastAsia="ar-SA"/>
        </w:rPr>
        <w:t>ПАСПОРТ</w:t>
      </w:r>
      <w:r w:rsidR="00CB19A9" w:rsidRPr="00A148A3">
        <w:rPr>
          <w:lang w:val="uk-UA" w:eastAsia="ar-SA"/>
        </w:rPr>
        <w:t>И</w:t>
      </w:r>
      <w:r w:rsidR="00A21753" w:rsidRPr="00A148A3">
        <w:rPr>
          <w:lang w:val="uk-UA" w:eastAsia="ar-SA"/>
        </w:rPr>
        <w:t xml:space="preserve"> </w:t>
      </w:r>
      <w:r w:rsidR="00552AE6" w:rsidRPr="00A148A3">
        <w:rPr>
          <w:lang w:val="uk-UA" w:eastAsia="ar-SA"/>
        </w:rPr>
        <w:t xml:space="preserve"> по КПКВК:</w:t>
      </w:r>
    </w:p>
    <w:p w:rsidR="00CB0F94" w:rsidRPr="00A148A3" w:rsidRDefault="00CB0F94" w:rsidP="00552AE6">
      <w:pPr>
        <w:suppressAutoHyphens/>
        <w:rPr>
          <w:lang w:val="uk-UA" w:eastAsia="ar-SA"/>
        </w:rPr>
      </w:pPr>
    </w:p>
    <w:p w:rsidR="00172B1E" w:rsidRPr="00172B1E" w:rsidRDefault="00172B1E" w:rsidP="00172B1E">
      <w:pPr>
        <w:jc w:val="both"/>
        <w:rPr>
          <w:rFonts w:eastAsia="Times New Roman"/>
          <w:sz w:val="26"/>
          <w:szCs w:val="26"/>
          <w:lang w:val="uk-UA" w:eastAsia="ru-RU"/>
        </w:rPr>
      </w:pPr>
      <w:r w:rsidRPr="00172B1E">
        <w:rPr>
          <w:rFonts w:eastAsia="Times New Roman"/>
          <w:sz w:val="26"/>
          <w:szCs w:val="26"/>
          <w:lang w:val="uk-UA" w:eastAsia="ru-RU"/>
        </w:rPr>
        <w:t>0110150 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рад;</w:t>
      </w:r>
    </w:p>
    <w:p w:rsidR="00172B1E" w:rsidRPr="00172B1E" w:rsidRDefault="00172B1E" w:rsidP="00172B1E">
      <w:pPr>
        <w:jc w:val="both"/>
        <w:rPr>
          <w:rFonts w:eastAsia="Times New Roman"/>
          <w:sz w:val="26"/>
          <w:szCs w:val="26"/>
          <w:lang w:val="uk-UA" w:eastAsia="ru-RU"/>
        </w:rPr>
      </w:pPr>
      <w:r w:rsidRPr="00172B1E">
        <w:rPr>
          <w:rFonts w:eastAsia="Times New Roman"/>
          <w:sz w:val="26"/>
          <w:szCs w:val="26"/>
          <w:lang w:val="uk-UA" w:eastAsia="ru-RU"/>
        </w:rPr>
        <w:t>0111010   Надання дошкільної освіти;</w:t>
      </w:r>
    </w:p>
    <w:p w:rsidR="00172B1E" w:rsidRPr="00172B1E" w:rsidRDefault="00172B1E" w:rsidP="00172B1E">
      <w:pPr>
        <w:jc w:val="both"/>
        <w:rPr>
          <w:rFonts w:eastAsia="Times New Roman"/>
          <w:sz w:val="26"/>
          <w:szCs w:val="26"/>
          <w:lang w:val="uk-UA" w:eastAsia="ru-RU"/>
        </w:rPr>
      </w:pPr>
      <w:r w:rsidRPr="00172B1E">
        <w:rPr>
          <w:rFonts w:eastAsia="Times New Roman"/>
          <w:sz w:val="26"/>
          <w:szCs w:val="26"/>
          <w:lang w:val="uk-UA" w:eastAsia="ru-RU"/>
        </w:rPr>
        <w:t>0111021 Надання загальної середньої освіти закладами загальної середньої освіти за рахунок коштів місцевого бюджету;</w:t>
      </w:r>
    </w:p>
    <w:p w:rsidR="00172B1E" w:rsidRPr="00172B1E" w:rsidRDefault="00172B1E" w:rsidP="00172B1E">
      <w:pPr>
        <w:jc w:val="both"/>
        <w:rPr>
          <w:rFonts w:eastAsia="Times New Roman"/>
          <w:sz w:val="26"/>
          <w:szCs w:val="26"/>
          <w:lang w:val="uk-UA" w:eastAsia="ru-RU"/>
        </w:rPr>
      </w:pPr>
      <w:r w:rsidRPr="00172B1E">
        <w:rPr>
          <w:rFonts w:eastAsia="Times New Roman"/>
          <w:sz w:val="26"/>
          <w:szCs w:val="26"/>
          <w:lang w:val="uk-UA" w:eastAsia="ru-RU"/>
        </w:rPr>
        <w:t>0111070 Надання позашкільної освіти закладами позашкільної освіти, заходи із позашкільної роботи з дітьми;</w:t>
      </w:r>
    </w:p>
    <w:p w:rsidR="00172B1E" w:rsidRPr="00172B1E" w:rsidRDefault="00172B1E" w:rsidP="00172B1E">
      <w:pPr>
        <w:rPr>
          <w:rFonts w:eastAsia="Times New Roman"/>
          <w:sz w:val="26"/>
          <w:szCs w:val="26"/>
          <w:lang w:val="uk-UA" w:eastAsia="ru-RU"/>
        </w:rPr>
      </w:pPr>
      <w:r w:rsidRPr="00172B1E">
        <w:rPr>
          <w:rFonts w:eastAsia="Times New Roman"/>
          <w:sz w:val="26"/>
          <w:szCs w:val="26"/>
          <w:lang w:val="uk-UA" w:eastAsia="ru-RU"/>
        </w:rPr>
        <w:t>0111080   Надання спеціалізованої освіти мистецькими школами;</w:t>
      </w:r>
    </w:p>
    <w:p w:rsidR="00172B1E" w:rsidRPr="00172B1E" w:rsidRDefault="00172B1E" w:rsidP="00172B1E">
      <w:pPr>
        <w:rPr>
          <w:sz w:val="26"/>
          <w:szCs w:val="26"/>
          <w:lang w:val="uk-UA"/>
        </w:rPr>
      </w:pPr>
      <w:r w:rsidRPr="00172B1E">
        <w:rPr>
          <w:sz w:val="26"/>
          <w:szCs w:val="26"/>
          <w:lang w:val="uk-UA"/>
        </w:rPr>
        <w:t xml:space="preserve">0111142   </w:t>
      </w:r>
      <w:r w:rsidRPr="00172B1E">
        <w:rPr>
          <w:rFonts w:eastAsia="Times New Roman"/>
          <w:bCs/>
          <w:sz w:val="26"/>
          <w:szCs w:val="26"/>
          <w:lang w:eastAsia="ru-RU"/>
        </w:rPr>
        <w:t>Інші програми та заходи у сфері освіти</w:t>
      </w:r>
      <w:r w:rsidRPr="00172B1E">
        <w:rPr>
          <w:sz w:val="26"/>
          <w:szCs w:val="26"/>
          <w:lang w:val="uk-UA"/>
        </w:rPr>
        <w:t>;</w:t>
      </w:r>
    </w:p>
    <w:p w:rsidR="00172B1E" w:rsidRPr="00172B1E" w:rsidRDefault="00172B1E" w:rsidP="00172B1E">
      <w:pPr>
        <w:jc w:val="both"/>
        <w:rPr>
          <w:rFonts w:eastAsia="Times New Roman"/>
          <w:sz w:val="26"/>
          <w:szCs w:val="26"/>
          <w:lang w:val="uk-UA" w:eastAsia="ru-RU"/>
        </w:rPr>
      </w:pPr>
      <w:r w:rsidRPr="00172B1E">
        <w:rPr>
          <w:rFonts w:eastAsia="Times New Roman"/>
          <w:sz w:val="26"/>
          <w:szCs w:val="26"/>
          <w:lang w:val="uk-UA" w:eastAsia="ru-RU"/>
        </w:rPr>
        <w:t xml:space="preserve">0111291  Співфінансування заходів, що реалізуються за рахунок залишку коштів за освітньою субвенцією на кінець бюджетного періоду, що мають цільове призначення, виділених відповідно до рішень Кабінету Міністрів України у попередніх бюджетних періодах (за спеціальним фондом державного бюджету); </w:t>
      </w:r>
    </w:p>
    <w:p w:rsidR="00172B1E" w:rsidRPr="00172B1E" w:rsidRDefault="00172B1E" w:rsidP="00172B1E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172B1E">
        <w:rPr>
          <w:rFonts w:eastAsia="Times New Roman"/>
          <w:sz w:val="26"/>
          <w:szCs w:val="26"/>
          <w:lang w:val="uk-UA" w:eastAsia="ru-RU"/>
        </w:rPr>
        <w:t xml:space="preserve">0111292  </w:t>
      </w:r>
      <w:r w:rsidRPr="00172B1E">
        <w:rPr>
          <w:rFonts w:eastAsia="Times New Roman"/>
          <w:bCs/>
          <w:sz w:val="26"/>
          <w:szCs w:val="26"/>
          <w:lang w:eastAsia="ru-RU"/>
        </w:rPr>
        <w:t>Реалізація заходів за рахунок залишку</w:t>
      </w:r>
      <w:r w:rsidRPr="00172B1E">
        <w:rPr>
          <w:rFonts w:eastAsia="Times New Roman"/>
          <w:bCs/>
          <w:sz w:val="26"/>
          <w:szCs w:val="26"/>
          <w:lang w:val="uk-UA" w:eastAsia="ru-RU"/>
        </w:rPr>
        <w:t xml:space="preserve"> ко</w:t>
      </w:r>
      <w:r w:rsidRPr="00172B1E">
        <w:rPr>
          <w:rFonts w:eastAsia="Times New Roman"/>
          <w:sz w:val="26"/>
          <w:szCs w:val="26"/>
          <w:lang w:val="uk-UA" w:eastAsia="ru-RU"/>
        </w:rPr>
        <w:t>штів за освітньою субвенцією на кінець бюджетного періоду, що мають цільове призначення, виділених відповідно до рішень Кабінету Міністрів України у попередніх бюджетних періодах (за спеціальним фондом державного бюджету);</w:t>
      </w:r>
    </w:p>
    <w:p w:rsidR="00172B1E" w:rsidRPr="00172B1E" w:rsidRDefault="00172B1E" w:rsidP="00172B1E">
      <w:pPr>
        <w:jc w:val="both"/>
        <w:rPr>
          <w:rFonts w:eastAsia="Times New Roman"/>
          <w:sz w:val="26"/>
          <w:szCs w:val="26"/>
          <w:lang w:val="uk-UA" w:eastAsia="ru-RU"/>
        </w:rPr>
      </w:pPr>
      <w:r w:rsidRPr="00172B1E">
        <w:rPr>
          <w:rFonts w:eastAsia="Times New Roman"/>
          <w:sz w:val="26"/>
          <w:szCs w:val="26"/>
          <w:lang w:val="uk-UA" w:eastAsia="ru-RU"/>
        </w:rPr>
        <w:t>0111403 Забезпечення харчуванням учнів початкових класів закладів загальної середньої освіти за рахунок субвенції з державного бюджету місцевим бюджетам;</w:t>
      </w:r>
    </w:p>
    <w:p w:rsidR="00172B1E" w:rsidRPr="00172B1E" w:rsidRDefault="00172B1E" w:rsidP="00172B1E">
      <w:pPr>
        <w:rPr>
          <w:sz w:val="26"/>
          <w:szCs w:val="26"/>
          <w:lang w:val="uk-UA"/>
        </w:rPr>
      </w:pPr>
      <w:r w:rsidRPr="00172B1E">
        <w:rPr>
          <w:rFonts w:eastAsia="Times New Roman"/>
          <w:color w:val="000000"/>
          <w:sz w:val="26"/>
          <w:szCs w:val="26"/>
          <w:lang w:val="uk-UA" w:eastAsia="ru-RU"/>
        </w:rPr>
        <w:t xml:space="preserve">0112010   </w:t>
      </w:r>
      <w:r w:rsidRPr="00172B1E">
        <w:rPr>
          <w:rFonts w:eastAsia="Times New Roman"/>
          <w:color w:val="000000"/>
          <w:sz w:val="26"/>
          <w:szCs w:val="26"/>
          <w:lang w:eastAsia="ru-RU"/>
        </w:rPr>
        <w:t>Багатопрофільна стаціонарна медична допомога населенню</w:t>
      </w:r>
      <w:r w:rsidRPr="00172B1E">
        <w:rPr>
          <w:rFonts w:eastAsia="Times New Roman"/>
          <w:color w:val="000000"/>
          <w:sz w:val="26"/>
          <w:szCs w:val="26"/>
          <w:lang w:val="uk-UA" w:eastAsia="ru-RU"/>
        </w:rPr>
        <w:t>;</w:t>
      </w:r>
      <w:r w:rsidRPr="00172B1E">
        <w:rPr>
          <w:sz w:val="26"/>
          <w:szCs w:val="26"/>
          <w:lang w:val="uk-UA"/>
        </w:rPr>
        <w:t xml:space="preserve"> </w:t>
      </w:r>
    </w:p>
    <w:p w:rsidR="00172B1E" w:rsidRPr="00172B1E" w:rsidRDefault="00172B1E" w:rsidP="00172B1E">
      <w:pPr>
        <w:jc w:val="both"/>
        <w:rPr>
          <w:sz w:val="26"/>
          <w:szCs w:val="26"/>
          <w:lang w:val="uk-UA"/>
        </w:rPr>
      </w:pPr>
      <w:r w:rsidRPr="00172B1E">
        <w:rPr>
          <w:sz w:val="26"/>
          <w:szCs w:val="26"/>
          <w:lang w:val="uk-UA"/>
        </w:rPr>
        <w:t xml:space="preserve">0113104   </w:t>
      </w:r>
      <w:r w:rsidRPr="00172B1E">
        <w:rPr>
          <w:rFonts w:eastAsia="Times New Roman"/>
          <w:bCs/>
          <w:sz w:val="26"/>
          <w:szCs w:val="26"/>
          <w:lang w:eastAsia="ru-RU"/>
        </w:rPr>
        <w:t>Забезпечення соціальними послугами за місцем проживання громадян, які не здатні до самообслуговування у зв`язку з похилим віком, хворобою, інвалідністю</w:t>
      </w:r>
      <w:r w:rsidRPr="00172B1E">
        <w:rPr>
          <w:sz w:val="26"/>
          <w:szCs w:val="26"/>
          <w:lang w:val="uk-UA"/>
        </w:rPr>
        <w:t>;</w:t>
      </w:r>
    </w:p>
    <w:p w:rsidR="00172B1E" w:rsidRPr="00172B1E" w:rsidRDefault="00470DE0" w:rsidP="00172B1E">
      <w:pPr>
        <w:jc w:val="both"/>
        <w:rPr>
          <w:rFonts w:ascii="Arial" w:eastAsia="Times New Roman" w:hAnsi="Arial" w:cs="Arial"/>
          <w:b/>
          <w:bCs/>
          <w:sz w:val="26"/>
          <w:szCs w:val="26"/>
          <w:lang w:val="uk-UA" w:eastAsia="ru-RU"/>
        </w:rPr>
      </w:pPr>
      <w:r>
        <w:rPr>
          <w:sz w:val="26"/>
          <w:szCs w:val="26"/>
          <w:lang w:val="uk-UA"/>
        </w:rPr>
        <w:lastRenderedPageBreak/>
        <w:t xml:space="preserve">0113160  </w:t>
      </w:r>
      <w:r w:rsidR="00172B1E" w:rsidRPr="00172B1E">
        <w:rPr>
          <w:rFonts w:eastAsia="Times New Roman"/>
          <w:bCs/>
          <w:sz w:val="26"/>
          <w:szCs w:val="26"/>
          <w:lang w:eastAsia="ru-RU"/>
        </w:rPr>
        <w:t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</w:r>
      <w:r w:rsidR="00172B1E" w:rsidRPr="00172B1E">
        <w:rPr>
          <w:rFonts w:eastAsia="Times New Roman"/>
          <w:bCs/>
          <w:sz w:val="26"/>
          <w:szCs w:val="26"/>
          <w:lang w:val="uk-UA" w:eastAsia="ru-RU"/>
        </w:rPr>
        <w:t>;</w:t>
      </w:r>
    </w:p>
    <w:p w:rsidR="00172B1E" w:rsidRPr="00172B1E" w:rsidRDefault="00172B1E" w:rsidP="00172B1E">
      <w:pPr>
        <w:rPr>
          <w:rFonts w:eastAsia="Times New Roman"/>
          <w:sz w:val="26"/>
          <w:szCs w:val="26"/>
          <w:lang w:val="uk-UA" w:eastAsia="ru-RU"/>
        </w:rPr>
      </w:pPr>
      <w:r w:rsidRPr="00172B1E">
        <w:rPr>
          <w:rFonts w:eastAsia="Times New Roman"/>
          <w:sz w:val="26"/>
          <w:szCs w:val="26"/>
          <w:lang w:val="uk-UA" w:eastAsia="ru-RU"/>
        </w:rPr>
        <w:t>0114060   Забезпечення діяльності палаців i будинків культури, клубів, центрів дозвілля та iнших клубних закладів;</w:t>
      </w:r>
    </w:p>
    <w:p w:rsidR="00172B1E" w:rsidRDefault="00172B1E" w:rsidP="00172B1E">
      <w:pPr>
        <w:jc w:val="both"/>
        <w:rPr>
          <w:rFonts w:eastAsia="Times New Roman"/>
          <w:bCs/>
          <w:sz w:val="26"/>
          <w:szCs w:val="26"/>
          <w:lang w:val="uk-UA" w:eastAsia="ru-RU"/>
        </w:rPr>
      </w:pPr>
      <w:r w:rsidRPr="00172B1E">
        <w:rPr>
          <w:sz w:val="26"/>
          <w:szCs w:val="26"/>
          <w:lang w:val="uk-UA"/>
        </w:rPr>
        <w:t xml:space="preserve">0115011  </w:t>
      </w:r>
      <w:r w:rsidRPr="00172B1E">
        <w:rPr>
          <w:rFonts w:eastAsia="Times New Roman"/>
          <w:bCs/>
          <w:sz w:val="26"/>
          <w:szCs w:val="26"/>
          <w:lang w:eastAsia="ru-RU"/>
        </w:rPr>
        <w:t>Проведення навчально-тренувальних зборів і змагань з олімпійських видів спорту</w:t>
      </w:r>
      <w:r w:rsidRPr="00172B1E">
        <w:rPr>
          <w:rFonts w:eastAsia="Times New Roman"/>
          <w:bCs/>
          <w:sz w:val="26"/>
          <w:szCs w:val="26"/>
          <w:lang w:val="uk-UA" w:eastAsia="ru-RU"/>
        </w:rPr>
        <w:t>;</w:t>
      </w:r>
    </w:p>
    <w:p w:rsidR="00470DE0" w:rsidRPr="00470DE0" w:rsidRDefault="00470DE0" w:rsidP="00172B1E">
      <w:pPr>
        <w:jc w:val="both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 xml:space="preserve">0116030 </w:t>
      </w:r>
      <w:r w:rsidRPr="00172B1E">
        <w:rPr>
          <w:rFonts w:eastAsia="Times New Roman"/>
          <w:sz w:val="26"/>
          <w:szCs w:val="26"/>
          <w:lang w:val="uk-UA" w:eastAsia="ru-RU"/>
        </w:rPr>
        <w:t xml:space="preserve"> Організація благоустрою населених пунктів;</w:t>
      </w:r>
    </w:p>
    <w:p w:rsidR="00172B1E" w:rsidRPr="00172B1E" w:rsidRDefault="00172B1E" w:rsidP="00172B1E">
      <w:pPr>
        <w:jc w:val="both"/>
        <w:rPr>
          <w:rFonts w:ascii="Arial" w:eastAsia="Times New Roman" w:hAnsi="Arial" w:cs="Arial"/>
          <w:b/>
          <w:bCs/>
          <w:sz w:val="26"/>
          <w:szCs w:val="26"/>
          <w:lang w:val="uk-UA" w:eastAsia="ru-RU"/>
        </w:rPr>
      </w:pPr>
      <w:r w:rsidRPr="00172B1E">
        <w:rPr>
          <w:sz w:val="26"/>
          <w:szCs w:val="26"/>
          <w:lang w:val="uk-UA"/>
        </w:rPr>
        <w:t xml:space="preserve">0116084  </w:t>
      </w:r>
      <w:r w:rsidRPr="00172B1E">
        <w:rPr>
          <w:rFonts w:eastAsia="Times New Roman"/>
          <w:bCs/>
          <w:sz w:val="26"/>
          <w:szCs w:val="26"/>
          <w:lang w:eastAsia="ru-RU"/>
        </w:rPr>
        <w:t>Витрати, пов`язані з наданням та обслуговуванням пільгових довгострокових кредитів, наданих громадянам на будівництвореконструкцію/придбання житла</w:t>
      </w:r>
      <w:r w:rsidRPr="00172B1E">
        <w:rPr>
          <w:rFonts w:eastAsia="Times New Roman"/>
          <w:bCs/>
          <w:sz w:val="26"/>
          <w:szCs w:val="26"/>
          <w:lang w:val="uk-UA" w:eastAsia="ru-RU"/>
        </w:rPr>
        <w:t>;</w:t>
      </w:r>
    </w:p>
    <w:p w:rsidR="00172B1E" w:rsidRPr="00172B1E" w:rsidRDefault="00172B1E" w:rsidP="00172B1E">
      <w:pPr>
        <w:jc w:val="both"/>
        <w:rPr>
          <w:rFonts w:eastAsia="Times New Roman"/>
          <w:sz w:val="26"/>
          <w:szCs w:val="26"/>
          <w:lang w:val="uk-UA" w:eastAsia="ru-RU"/>
        </w:rPr>
      </w:pPr>
      <w:r w:rsidRPr="00172B1E">
        <w:rPr>
          <w:rFonts w:eastAsia="Times New Roman"/>
          <w:sz w:val="26"/>
          <w:szCs w:val="26"/>
          <w:lang w:val="uk-UA" w:eastAsia="ru-RU"/>
        </w:rPr>
        <w:t>0117461  Утримання та розвиток автомобільних доріг та дорожньої  інфраструктури за рахунок коштів місцевого бюджету;</w:t>
      </w:r>
    </w:p>
    <w:p w:rsidR="00172B1E" w:rsidRPr="00172B1E" w:rsidRDefault="00172B1E" w:rsidP="00172B1E">
      <w:pPr>
        <w:jc w:val="both"/>
        <w:rPr>
          <w:rFonts w:eastAsia="Times New Roman"/>
          <w:bCs/>
          <w:sz w:val="26"/>
          <w:szCs w:val="26"/>
          <w:lang w:val="uk-UA" w:eastAsia="ru-RU"/>
        </w:rPr>
      </w:pPr>
      <w:r w:rsidRPr="00172B1E">
        <w:rPr>
          <w:rFonts w:eastAsia="Times New Roman"/>
          <w:bCs/>
          <w:sz w:val="26"/>
          <w:szCs w:val="26"/>
          <w:lang w:val="uk-UA" w:eastAsia="ru-RU"/>
        </w:rPr>
        <w:t xml:space="preserve">0118130   </w:t>
      </w:r>
      <w:r w:rsidRPr="00172B1E">
        <w:rPr>
          <w:rFonts w:eastAsia="Times New Roman"/>
          <w:bCs/>
          <w:sz w:val="26"/>
          <w:szCs w:val="26"/>
          <w:lang w:eastAsia="ru-RU"/>
        </w:rPr>
        <w:t>Забезпечення діяльності місцевої та добровільної пожежної охорони</w:t>
      </w:r>
      <w:r w:rsidRPr="00172B1E">
        <w:rPr>
          <w:rFonts w:eastAsia="Times New Roman"/>
          <w:bCs/>
          <w:sz w:val="26"/>
          <w:szCs w:val="26"/>
          <w:lang w:val="uk-UA" w:eastAsia="ru-RU"/>
        </w:rPr>
        <w:t>;</w:t>
      </w:r>
    </w:p>
    <w:p w:rsidR="00172B1E" w:rsidRPr="00172B1E" w:rsidRDefault="00172B1E" w:rsidP="00172B1E">
      <w:pPr>
        <w:jc w:val="both"/>
        <w:rPr>
          <w:rFonts w:eastAsia="Times New Roman"/>
          <w:bCs/>
          <w:sz w:val="26"/>
          <w:szCs w:val="26"/>
          <w:lang w:val="uk-UA" w:eastAsia="ru-RU"/>
        </w:rPr>
      </w:pPr>
      <w:r w:rsidRPr="00172B1E">
        <w:rPr>
          <w:sz w:val="26"/>
          <w:szCs w:val="26"/>
          <w:lang w:val="uk-UA"/>
        </w:rPr>
        <w:t xml:space="preserve">0118220   </w:t>
      </w:r>
      <w:r w:rsidRPr="00172B1E">
        <w:rPr>
          <w:rFonts w:eastAsia="Times New Roman"/>
          <w:bCs/>
          <w:sz w:val="26"/>
          <w:szCs w:val="26"/>
          <w:lang w:eastAsia="ru-RU"/>
        </w:rPr>
        <w:t>Заходи та роботи з мобілізаційної підготовки місцевого значення</w:t>
      </w:r>
      <w:r w:rsidRPr="00172B1E">
        <w:rPr>
          <w:rFonts w:eastAsia="Times New Roman"/>
          <w:bCs/>
          <w:sz w:val="26"/>
          <w:szCs w:val="26"/>
          <w:lang w:val="uk-UA" w:eastAsia="ru-RU"/>
        </w:rPr>
        <w:t>;</w:t>
      </w:r>
    </w:p>
    <w:p w:rsidR="00172B1E" w:rsidRPr="00172B1E" w:rsidRDefault="00172B1E" w:rsidP="00172B1E">
      <w:pPr>
        <w:jc w:val="both"/>
        <w:rPr>
          <w:rFonts w:eastAsia="Times New Roman"/>
          <w:sz w:val="26"/>
          <w:szCs w:val="26"/>
          <w:lang w:val="uk-UA" w:eastAsia="ru-RU"/>
        </w:rPr>
      </w:pPr>
      <w:r w:rsidRPr="00172B1E">
        <w:rPr>
          <w:rFonts w:eastAsia="Times New Roman"/>
          <w:sz w:val="26"/>
          <w:szCs w:val="26"/>
          <w:lang w:val="uk-UA" w:eastAsia="ru-RU"/>
        </w:rPr>
        <w:t>0118240   Заходи та роботи з територіальної оборони.</w:t>
      </w:r>
    </w:p>
    <w:p w:rsidR="00172B1E" w:rsidRPr="00172B1E" w:rsidRDefault="00172B1E" w:rsidP="00172B1E">
      <w:pPr>
        <w:jc w:val="both"/>
        <w:rPr>
          <w:rFonts w:eastAsia="Times New Roman"/>
          <w:sz w:val="26"/>
          <w:szCs w:val="26"/>
          <w:lang w:val="uk-UA" w:eastAsia="ru-RU"/>
        </w:rPr>
      </w:pPr>
      <w:r w:rsidRPr="00172B1E">
        <w:rPr>
          <w:rFonts w:eastAsia="Times New Roman"/>
          <w:sz w:val="26"/>
          <w:szCs w:val="26"/>
          <w:lang w:val="uk-UA" w:eastAsia="ru-RU"/>
        </w:rPr>
        <w:t>0118831  Надання довгострокових кредитів індивідуальним забудовникам житла на селі.</w:t>
      </w:r>
    </w:p>
    <w:p w:rsidR="00172B1E" w:rsidRPr="00172B1E" w:rsidRDefault="00172B1E" w:rsidP="00172B1E">
      <w:pPr>
        <w:jc w:val="both"/>
        <w:rPr>
          <w:rFonts w:eastAsia="Times New Roman"/>
          <w:sz w:val="26"/>
          <w:szCs w:val="26"/>
          <w:lang w:val="uk-UA" w:eastAsia="ru-RU"/>
        </w:rPr>
      </w:pPr>
    </w:p>
    <w:p w:rsidR="00FB7BB7" w:rsidRPr="00470DE0" w:rsidRDefault="009E1067" w:rsidP="003F089E">
      <w:pPr>
        <w:tabs>
          <w:tab w:val="left" w:pos="1710"/>
        </w:tabs>
        <w:rPr>
          <w:sz w:val="26"/>
          <w:szCs w:val="26"/>
          <w:lang w:val="uk-UA"/>
        </w:rPr>
      </w:pPr>
      <w:r w:rsidRPr="00470DE0">
        <w:rPr>
          <w:sz w:val="26"/>
          <w:szCs w:val="26"/>
          <w:lang w:val="uk-UA"/>
        </w:rPr>
        <w:t xml:space="preserve">Документи </w:t>
      </w:r>
      <w:r w:rsidR="00E72DD8" w:rsidRPr="00470DE0">
        <w:rPr>
          <w:sz w:val="26"/>
          <w:szCs w:val="26"/>
          <w:lang w:val="uk-UA"/>
        </w:rPr>
        <w:t xml:space="preserve"> </w:t>
      </w:r>
      <w:r w:rsidRPr="00470DE0">
        <w:rPr>
          <w:sz w:val="26"/>
          <w:szCs w:val="26"/>
          <w:lang w:val="uk-UA"/>
        </w:rPr>
        <w:t xml:space="preserve">подано на </w:t>
      </w:r>
      <w:r w:rsidR="0063100B">
        <w:rPr>
          <w:sz w:val="26"/>
          <w:szCs w:val="26"/>
          <w:lang w:val="uk-UA"/>
        </w:rPr>
        <w:t xml:space="preserve">23 </w:t>
      </w:r>
      <w:r w:rsidR="00EC4EAA" w:rsidRPr="00470DE0">
        <w:rPr>
          <w:sz w:val="26"/>
          <w:szCs w:val="26"/>
          <w:lang w:val="uk-UA"/>
        </w:rPr>
        <w:t xml:space="preserve"> аркуш</w:t>
      </w:r>
      <w:r w:rsidR="00E72DD8" w:rsidRPr="00470DE0">
        <w:rPr>
          <w:sz w:val="26"/>
          <w:szCs w:val="26"/>
          <w:lang w:val="uk-UA"/>
        </w:rPr>
        <w:t>ах</w:t>
      </w:r>
      <w:r w:rsidR="00FB7BB7" w:rsidRPr="00470DE0">
        <w:rPr>
          <w:sz w:val="26"/>
          <w:szCs w:val="26"/>
          <w:lang w:val="uk-UA"/>
        </w:rPr>
        <w:t>.</w:t>
      </w:r>
    </w:p>
    <w:p w:rsidR="00172B1E" w:rsidRPr="00470DE0" w:rsidRDefault="00172B1E" w:rsidP="003F089E">
      <w:pPr>
        <w:tabs>
          <w:tab w:val="left" w:pos="1710"/>
        </w:tabs>
        <w:rPr>
          <w:sz w:val="26"/>
          <w:szCs w:val="26"/>
          <w:lang w:val="uk-UA"/>
        </w:rPr>
      </w:pPr>
    </w:p>
    <w:p w:rsidR="00CB0F94" w:rsidRPr="00470DE0" w:rsidRDefault="00CB0F94" w:rsidP="00FB7BB7">
      <w:pPr>
        <w:rPr>
          <w:sz w:val="26"/>
          <w:szCs w:val="26"/>
          <w:lang w:val="uk-UA"/>
        </w:rPr>
      </w:pPr>
    </w:p>
    <w:p w:rsidR="004635C5" w:rsidRPr="00A148A3" w:rsidRDefault="004635C5" w:rsidP="00FB7BB7">
      <w:pPr>
        <w:rPr>
          <w:lang w:val="uk-UA"/>
        </w:rPr>
      </w:pPr>
    </w:p>
    <w:p w:rsidR="00CB0F94" w:rsidRPr="00470DE0" w:rsidRDefault="00CB0F94" w:rsidP="00CB0F94">
      <w:pPr>
        <w:jc w:val="both"/>
        <w:rPr>
          <w:bCs/>
          <w:sz w:val="26"/>
          <w:szCs w:val="26"/>
          <w:lang w:val="uk-UA"/>
        </w:rPr>
      </w:pPr>
      <w:r w:rsidRPr="00470DE0">
        <w:rPr>
          <w:b/>
          <w:bCs/>
          <w:sz w:val="26"/>
          <w:szCs w:val="26"/>
          <w:lang w:val="uk-UA"/>
        </w:rPr>
        <w:t>Се</w:t>
      </w:r>
      <w:r w:rsidR="001457F0">
        <w:rPr>
          <w:b/>
          <w:bCs/>
          <w:sz w:val="26"/>
          <w:szCs w:val="26"/>
          <w:lang w:val="uk-UA"/>
        </w:rPr>
        <w:t>кретар селищної ради                                                                                  Анатолій ЛАВРИНЮК</w:t>
      </w:r>
    </w:p>
    <w:p w:rsidR="00CB0F94" w:rsidRPr="00470DE0" w:rsidRDefault="00CB0F94" w:rsidP="00CB0F94">
      <w:pPr>
        <w:rPr>
          <w:bCs/>
          <w:sz w:val="26"/>
          <w:szCs w:val="26"/>
          <w:lang w:val="uk-UA"/>
        </w:rPr>
      </w:pPr>
    </w:p>
    <w:p w:rsidR="00DE4266" w:rsidRPr="00470DE0" w:rsidRDefault="00CB0F94" w:rsidP="00CB0F94">
      <w:pPr>
        <w:rPr>
          <w:bCs/>
          <w:sz w:val="26"/>
          <w:szCs w:val="26"/>
          <w:lang w:val="uk-UA"/>
        </w:rPr>
      </w:pPr>
      <w:r w:rsidRPr="00470DE0">
        <w:rPr>
          <w:bCs/>
          <w:sz w:val="26"/>
          <w:szCs w:val="26"/>
          <w:lang w:val="uk-UA"/>
        </w:rPr>
        <w:t xml:space="preserve">Людмила Бегаль  </w:t>
      </w:r>
    </w:p>
    <w:sectPr w:rsidR="00DE4266" w:rsidRPr="00470DE0" w:rsidSect="00E15638">
      <w:pgSz w:w="11906" w:h="16838"/>
      <w:pgMar w:top="284" w:right="566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C3C6B"/>
    <w:multiLevelType w:val="hybridMultilevel"/>
    <w:tmpl w:val="38046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60CF3"/>
    <w:multiLevelType w:val="hybridMultilevel"/>
    <w:tmpl w:val="38046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8460A"/>
    <w:multiLevelType w:val="hybridMultilevel"/>
    <w:tmpl w:val="33441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42280"/>
    <w:multiLevelType w:val="hybridMultilevel"/>
    <w:tmpl w:val="0EC278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E810AE"/>
    <w:multiLevelType w:val="hybridMultilevel"/>
    <w:tmpl w:val="390A9D5A"/>
    <w:lvl w:ilvl="0" w:tplc="EB46760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0" w:hanging="360"/>
      </w:pPr>
    </w:lvl>
    <w:lvl w:ilvl="2" w:tplc="0422001B" w:tentative="1">
      <w:start w:val="1"/>
      <w:numFmt w:val="lowerRoman"/>
      <w:lvlText w:val="%3."/>
      <w:lvlJc w:val="right"/>
      <w:pPr>
        <w:ind w:left="2010" w:hanging="180"/>
      </w:pPr>
    </w:lvl>
    <w:lvl w:ilvl="3" w:tplc="0422000F" w:tentative="1">
      <w:start w:val="1"/>
      <w:numFmt w:val="decimal"/>
      <w:lvlText w:val="%4."/>
      <w:lvlJc w:val="left"/>
      <w:pPr>
        <w:ind w:left="2730" w:hanging="360"/>
      </w:pPr>
    </w:lvl>
    <w:lvl w:ilvl="4" w:tplc="04220019" w:tentative="1">
      <w:start w:val="1"/>
      <w:numFmt w:val="lowerLetter"/>
      <w:lvlText w:val="%5."/>
      <w:lvlJc w:val="left"/>
      <w:pPr>
        <w:ind w:left="3450" w:hanging="360"/>
      </w:pPr>
    </w:lvl>
    <w:lvl w:ilvl="5" w:tplc="0422001B" w:tentative="1">
      <w:start w:val="1"/>
      <w:numFmt w:val="lowerRoman"/>
      <w:lvlText w:val="%6."/>
      <w:lvlJc w:val="right"/>
      <w:pPr>
        <w:ind w:left="4170" w:hanging="180"/>
      </w:pPr>
    </w:lvl>
    <w:lvl w:ilvl="6" w:tplc="0422000F" w:tentative="1">
      <w:start w:val="1"/>
      <w:numFmt w:val="decimal"/>
      <w:lvlText w:val="%7."/>
      <w:lvlJc w:val="left"/>
      <w:pPr>
        <w:ind w:left="4890" w:hanging="360"/>
      </w:pPr>
    </w:lvl>
    <w:lvl w:ilvl="7" w:tplc="04220019" w:tentative="1">
      <w:start w:val="1"/>
      <w:numFmt w:val="lowerLetter"/>
      <w:lvlText w:val="%8."/>
      <w:lvlJc w:val="left"/>
      <w:pPr>
        <w:ind w:left="5610" w:hanging="360"/>
      </w:pPr>
    </w:lvl>
    <w:lvl w:ilvl="8" w:tplc="0422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F0E"/>
    <w:rsid w:val="00001302"/>
    <w:rsid w:val="000015DE"/>
    <w:rsid w:val="00004710"/>
    <w:rsid w:val="00022881"/>
    <w:rsid w:val="000235F7"/>
    <w:rsid w:val="000423B3"/>
    <w:rsid w:val="00050B06"/>
    <w:rsid w:val="00067726"/>
    <w:rsid w:val="00086F50"/>
    <w:rsid w:val="00087F29"/>
    <w:rsid w:val="00090472"/>
    <w:rsid w:val="000A75BE"/>
    <w:rsid w:val="000B2F39"/>
    <w:rsid w:val="000C3717"/>
    <w:rsid w:val="000C56BB"/>
    <w:rsid w:val="000E493B"/>
    <w:rsid w:val="0010618F"/>
    <w:rsid w:val="00124DD6"/>
    <w:rsid w:val="001321A9"/>
    <w:rsid w:val="00137089"/>
    <w:rsid w:val="001457F0"/>
    <w:rsid w:val="0014696A"/>
    <w:rsid w:val="0015256A"/>
    <w:rsid w:val="00172B1E"/>
    <w:rsid w:val="00190900"/>
    <w:rsid w:val="001A7A91"/>
    <w:rsid w:val="001C1561"/>
    <w:rsid w:val="001C2A57"/>
    <w:rsid w:val="001C4A40"/>
    <w:rsid w:val="001C4EDE"/>
    <w:rsid w:val="001C59FC"/>
    <w:rsid w:val="001C7569"/>
    <w:rsid w:val="001F0C7F"/>
    <w:rsid w:val="001F0F11"/>
    <w:rsid w:val="00251FF2"/>
    <w:rsid w:val="00256C08"/>
    <w:rsid w:val="00270E4A"/>
    <w:rsid w:val="002715DB"/>
    <w:rsid w:val="00277B6B"/>
    <w:rsid w:val="0028179D"/>
    <w:rsid w:val="0029375B"/>
    <w:rsid w:val="002B437D"/>
    <w:rsid w:val="002C19D9"/>
    <w:rsid w:val="002C27E6"/>
    <w:rsid w:val="002C28B0"/>
    <w:rsid w:val="002C7A38"/>
    <w:rsid w:val="002C7D06"/>
    <w:rsid w:val="002D1DEA"/>
    <w:rsid w:val="002E0603"/>
    <w:rsid w:val="0032438D"/>
    <w:rsid w:val="0036544C"/>
    <w:rsid w:val="00384CB2"/>
    <w:rsid w:val="0039443F"/>
    <w:rsid w:val="003D0304"/>
    <w:rsid w:val="003D0BE5"/>
    <w:rsid w:val="003F089E"/>
    <w:rsid w:val="00400210"/>
    <w:rsid w:val="004055F6"/>
    <w:rsid w:val="0042010B"/>
    <w:rsid w:val="004333AC"/>
    <w:rsid w:val="00451070"/>
    <w:rsid w:val="00456886"/>
    <w:rsid w:val="00460C1F"/>
    <w:rsid w:val="004635C5"/>
    <w:rsid w:val="00463C58"/>
    <w:rsid w:val="00470DE0"/>
    <w:rsid w:val="004748E9"/>
    <w:rsid w:val="00483055"/>
    <w:rsid w:val="004F6A6B"/>
    <w:rsid w:val="00515213"/>
    <w:rsid w:val="005259C8"/>
    <w:rsid w:val="00531EC0"/>
    <w:rsid w:val="00533F36"/>
    <w:rsid w:val="00534EA4"/>
    <w:rsid w:val="005360A3"/>
    <w:rsid w:val="00537054"/>
    <w:rsid w:val="0053730A"/>
    <w:rsid w:val="00544BCD"/>
    <w:rsid w:val="00546216"/>
    <w:rsid w:val="00551A19"/>
    <w:rsid w:val="00551DBC"/>
    <w:rsid w:val="00552AE6"/>
    <w:rsid w:val="0055376E"/>
    <w:rsid w:val="0056193E"/>
    <w:rsid w:val="00573756"/>
    <w:rsid w:val="005A07F7"/>
    <w:rsid w:val="005A4DBD"/>
    <w:rsid w:val="005B4C0E"/>
    <w:rsid w:val="005C402A"/>
    <w:rsid w:val="00600453"/>
    <w:rsid w:val="006216BB"/>
    <w:rsid w:val="0062546D"/>
    <w:rsid w:val="0063100B"/>
    <w:rsid w:val="006334BB"/>
    <w:rsid w:val="00644270"/>
    <w:rsid w:val="00647060"/>
    <w:rsid w:val="00647327"/>
    <w:rsid w:val="00674F84"/>
    <w:rsid w:val="00677A0E"/>
    <w:rsid w:val="00681236"/>
    <w:rsid w:val="006C65D1"/>
    <w:rsid w:val="006D21B2"/>
    <w:rsid w:val="006D5E7B"/>
    <w:rsid w:val="006F0268"/>
    <w:rsid w:val="006F0E23"/>
    <w:rsid w:val="006F19F3"/>
    <w:rsid w:val="00722844"/>
    <w:rsid w:val="00726D79"/>
    <w:rsid w:val="007610FF"/>
    <w:rsid w:val="00762006"/>
    <w:rsid w:val="007B3329"/>
    <w:rsid w:val="007B402D"/>
    <w:rsid w:val="007C4F0E"/>
    <w:rsid w:val="007F0BFD"/>
    <w:rsid w:val="00806C8F"/>
    <w:rsid w:val="00812A9A"/>
    <w:rsid w:val="0081358F"/>
    <w:rsid w:val="0083333A"/>
    <w:rsid w:val="008376CB"/>
    <w:rsid w:val="00837C56"/>
    <w:rsid w:val="00841873"/>
    <w:rsid w:val="00845035"/>
    <w:rsid w:val="00845EAC"/>
    <w:rsid w:val="00847737"/>
    <w:rsid w:val="008513DC"/>
    <w:rsid w:val="0085734C"/>
    <w:rsid w:val="00862839"/>
    <w:rsid w:val="00864C26"/>
    <w:rsid w:val="008745AD"/>
    <w:rsid w:val="008A388B"/>
    <w:rsid w:val="008B112F"/>
    <w:rsid w:val="008C35E6"/>
    <w:rsid w:val="008C75F7"/>
    <w:rsid w:val="008D0A27"/>
    <w:rsid w:val="008D435C"/>
    <w:rsid w:val="00910C1C"/>
    <w:rsid w:val="0091461B"/>
    <w:rsid w:val="009154FA"/>
    <w:rsid w:val="00932758"/>
    <w:rsid w:val="00962388"/>
    <w:rsid w:val="0096380E"/>
    <w:rsid w:val="00965CEB"/>
    <w:rsid w:val="00974683"/>
    <w:rsid w:val="00981667"/>
    <w:rsid w:val="009A68F3"/>
    <w:rsid w:val="009A6C81"/>
    <w:rsid w:val="009B133C"/>
    <w:rsid w:val="009B31C7"/>
    <w:rsid w:val="009C7015"/>
    <w:rsid w:val="009C7719"/>
    <w:rsid w:val="009D3A2D"/>
    <w:rsid w:val="009E1067"/>
    <w:rsid w:val="009E7346"/>
    <w:rsid w:val="00A053D8"/>
    <w:rsid w:val="00A06F2B"/>
    <w:rsid w:val="00A070A1"/>
    <w:rsid w:val="00A148A3"/>
    <w:rsid w:val="00A21753"/>
    <w:rsid w:val="00A35F36"/>
    <w:rsid w:val="00A37BFD"/>
    <w:rsid w:val="00A470F2"/>
    <w:rsid w:val="00A74CED"/>
    <w:rsid w:val="00A75EBF"/>
    <w:rsid w:val="00A849DF"/>
    <w:rsid w:val="00A8767E"/>
    <w:rsid w:val="00A9164C"/>
    <w:rsid w:val="00A9265C"/>
    <w:rsid w:val="00AA1F97"/>
    <w:rsid w:val="00AD00A3"/>
    <w:rsid w:val="00AF19C9"/>
    <w:rsid w:val="00AF7C51"/>
    <w:rsid w:val="00B01F46"/>
    <w:rsid w:val="00B02F34"/>
    <w:rsid w:val="00B0636B"/>
    <w:rsid w:val="00B17210"/>
    <w:rsid w:val="00B17DE0"/>
    <w:rsid w:val="00B23863"/>
    <w:rsid w:val="00B50008"/>
    <w:rsid w:val="00B556FC"/>
    <w:rsid w:val="00B55B34"/>
    <w:rsid w:val="00B64948"/>
    <w:rsid w:val="00B807EB"/>
    <w:rsid w:val="00B8396A"/>
    <w:rsid w:val="00BA385C"/>
    <w:rsid w:val="00BC6E8E"/>
    <w:rsid w:val="00BC6F19"/>
    <w:rsid w:val="00BE2D4D"/>
    <w:rsid w:val="00BE2F5B"/>
    <w:rsid w:val="00BE6880"/>
    <w:rsid w:val="00BE749D"/>
    <w:rsid w:val="00BE79F8"/>
    <w:rsid w:val="00C042CF"/>
    <w:rsid w:val="00C34261"/>
    <w:rsid w:val="00C47DF6"/>
    <w:rsid w:val="00C85C49"/>
    <w:rsid w:val="00C87673"/>
    <w:rsid w:val="00CA08F4"/>
    <w:rsid w:val="00CA10CD"/>
    <w:rsid w:val="00CA63AA"/>
    <w:rsid w:val="00CB0F94"/>
    <w:rsid w:val="00CB19A9"/>
    <w:rsid w:val="00CB78FF"/>
    <w:rsid w:val="00CD083E"/>
    <w:rsid w:val="00CD1D76"/>
    <w:rsid w:val="00D001D4"/>
    <w:rsid w:val="00D1776C"/>
    <w:rsid w:val="00D6158E"/>
    <w:rsid w:val="00D65531"/>
    <w:rsid w:val="00D81B8D"/>
    <w:rsid w:val="00D862DD"/>
    <w:rsid w:val="00DC15AF"/>
    <w:rsid w:val="00DC4D24"/>
    <w:rsid w:val="00DE1071"/>
    <w:rsid w:val="00DE4266"/>
    <w:rsid w:val="00DF65B5"/>
    <w:rsid w:val="00E00D1A"/>
    <w:rsid w:val="00E01091"/>
    <w:rsid w:val="00E1539C"/>
    <w:rsid w:val="00E15638"/>
    <w:rsid w:val="00E27438"/>
    <w:rsid w:val="00E35674"/>
    <w:rsid w:val="00E64A32"/>
    <w:rsid w:val="00E72DD8"/>
    <w:rsid w:val="00E75D89"/>
    <w:rsid w:val="00E81951"/>
    <w:rsid w:val="00EA48A2"/>
    <w:rsid w:val="00EC4EAA"/>
    <w:rsid w:val="00EE1310"/>
    <w:rsid w:val="00EF6B77"/>
    <w:rsid w:val="00F00ACA"/>
    <w:rsid w:val="00F207AC"/>
    <w:rsid w:val="00F31CDF"/>
    <w:rsid w:val="00F34993"/>
    <w:rsid w:val="00F56969"/>
    <w:rsid w:val="00F57B26"/>
    <w:rsid w:val="00F60730"/>
    <w:rsid w:val="00F804FD"/>
    <w:rsid w:val="00F828B8"/>
    <w:rsid w:val="00F95BA9"/>
    <w:rsid w:val="00FB7BB7"/>
    <w:rsid w:val="00FC0306"/>
    <w:rsid w:val="00FC7929"/>
    <w:rsid w:val="00FD3D9D"/>
    <w:rsid w:val="00FD7ADF"/>
    <w:rsid w:val="00FE141A"/>
    <w:rsid w:val="00FF6C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582558-A783-4917-8F69-2C4EB49D6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96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styleId="1">
    <w:name w:val="heading 1"/>
    <w:basedOn w:val="a"/>
    <w:next w:val="a"/>
    <w:link w:val="10"/>
    <w:qFormat/>
    <w:rsid w:val="00F56969"/>
    <w:pPr>
      <w:keepNext/>
      <w:jc w:val="center"/>
      <w:outlineLvl w:val="0"/>
    </w:pPr>
    <w:rPr>
      <w:rFonts w:eastAsia="Times New Roman"/>
      <w:b/>
      <w:bCs/>
      <w:sz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696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F56969"/>
    <w:pPr>
      <w:jc w:val="center"/>
    </w:pPr>
    <w:rPr>
      <w:rFonts w:ascii="Times New Roman CYR" w:eastAsia="Times New Roman" w:hAnsi="Times New Roman CYR" w:cs="Times New Roman CYR"/>
      <w:b/>
      <w:bCs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F569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969"/>
    <w:rPr>
      <w:rFonts w:ascii="Tahoma" w:eastAsia="MS Mincho" w:hAnsi="Tahoma" w:cs="Tahoma"/>
      <w:sz w:val="16"/>
      <w:szCs w:val="16"/>
      <w:lang w:val="ru-RU" w:eastAsia="ja-JP"/>
    </w:rPr>
  </w:style>
  <w:style w:type="paragraph" w:styleId="a6">
    <w:name w:val="List Paragraph"/>
    <w:basedOn w:val="a"/>
    <w:uiPriority w:val="34"/>
    <w:qFormat/>
    <w:rsid w:val="00FD7ADF"/>
    <w:pPr>
      <w:ind w:left="720"/>
      <w:contextualSpacing/>
    </w:pPr>
  </w:style>
  <w:style w:type="table" w:styleId="a7">
    <w:name w:val="Table Grid"/>
    <w:basedOn w:val="a1"/>
    <w:uiPriority w:val="59"/>
    <w:rsid w:val="005152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nhideWhenUsed/>
    <w:rsid w:val="00EC4EAA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38A3D-7EFB-4C5A-BD8D-8A06495DA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2024-06-27T12:57:00Z</cp:lastPrinted>
  <dcterms:created xsi:type="dcterms:W3CDTF">2024-11-25T10:06:00Z</dcterms:created>
  <dcterms:modified xsi:type="dcterms:W3CDTF">2024-11-25T10:06:00Z</dcterms:modified>
</cp:coreProperties>
</file>