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8988D" w14:textId="77777777" w:rsidR="00670813" w:rsidRDefault="00670813" w:rsidP="00670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BAB7E2C" wp14:editId="2D14612F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14F9C" w14:textId="77777777" w:rsidR="00670813" w:rsidRDefault="00670813" w:rsidP="0067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14:paraId="0DD7ED37" w14:textId="77777777" w:rsidR="00670813" w:rsidRDefault="00670813" w:rsidP="0067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2FB40CC8" w14:textId="77777777" w:rsidR="00670813" w:rsidRDefault="00670813" w:rsidP="0067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  скликання</w:t>
      </w:r>
    </w:p>
    <w:p w14:paraId="295B182B" w14:textId="77777777" w:rsidR="00670813" w:rsidRDefault="00670813" w:rsidP="00670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14:paraId="26BAF659" w14:textId="77777777" w:rsidR="00670813" w:rsidRDefault="00670813" w:rsidP="00670813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</w:p>
    <w:p w14:paraId="6D898E2B" w14:textId="5214DB83" w:rsidR="00670813" w:rsidRDefault="00511505" w:rsidP="0067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1</w:t>
      </w:r>
      <w:r w:rsidR="004F26FD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9</w:t>
      </w:r>
      <w:r w:rsidR="0067081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грудня 202</w:t>
      </w:r>
      <w:r w:rsidR="00445F7A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 w:rsidR="0067081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р.№ </w:t>
      </w:r>
      <w:r w:rsidR="004F26FD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3</w:t>
      </w:r>
      <w:r w:rsidR="0067081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/</w:t>
      </w:r>
      <w:r w:rsidR="00445F7A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6</w:t>
      </w:r>
    </w:p>
    <w:p w14:paraId="511FFFA8" w14:textId="22D2E62D" w:rsidR="00670813" w:rsidRDefault="00670813" w:rsidP="00670813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</w:t>
      </w:r>
      <w:r w:rsidR="00445F7A">
        <w:rPr>
          <w:rFonts w:ascii="Times New Roman" w:eastAsia="Times New Roman" w:hAnsi="Times New Roman" w:cs="Times New Roman"/>
          <w:sz w:val="28"/>
          <w:szCs w:val="28"/>
          <w:lang w:eastAsia="ja-JP"/>
        </w:rPr>
        <w:t>с-ще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14:paraId="539FA992" w14:textId="77777777" w:rsidR="00670813" w:rsidRDefault="00670813" w:rsidP="00670813">
      <w:pPr>
        <w:spacing w:after="0" w:line="240" w:lineRule="auto"/>
        <w:ind w:right="5102"/>
        <w:rPr>
          <w:rFonts w:ascii="Times New Roman" w:eastAsia="Calibri" w:hAnsi="Times New Roman" w:cs="Times New Roman"/>
          <w:sz w:val="28"/>
          <w:szCs w:val="28"/>
          <w:lang w:val="ru-RU" w:eastAsia="ja-JP"/>
        </w:rPr>
      </w:pPr>
    </w:p>
    <w:p w14:paraId="2F392234" w14:textId="4D889964" w:rsidR="00670813" w:rsidRDefault="00670813" w:rsidP="00670813">
      <w:pPr>
        <w:spacing w:after="0" w:line="240" w:lineRule="auto"/>
        <w:ind w:right="5102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ja-JP"/>
        </w:rPr>
        <w:t>фінансового плану Комунального некомерційного підприємства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центр первинної медичної допомоги»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ja-JP"/>
        </w:rPr>
        <w:t>Старо</w:t>
      </w:r>
      <w:r w:rsidR="00511505">
        <w:rPr>
          <w:rFonts w:ascii="Times New Roman" w:eastAsia="Calibri" w:hAnsi="Times New Roman" w:cs="Times New Roman"/>
          <w:sz w:val="28"/>
          <w:szCs w:val="28"/>
          <w:lang w:eastAsia="ja-JP"/>
        </w:rPr>
        <w:t>вижівської</w:t>
      </w:r>
      <w:proofErr w:type="spellEnd"/>
      <w:r w:rsidR="00511505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селищної ради на 2024</w:t>
      </w:r>
      <w:r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рік </w:t>
      </w:r>
      <w:r w:rsidR="004F26FD">
        <w:rPr>
          <w:rFonts w:ascii="Times New Roman" w:eastAsia="Calibri" w:hAnsi="Times New Roman" w:cs="Times New Roman"/>
          <w:sz w:val="28"/>
          <w:szCs w:val="28"/>
          <w:lang w:eastAsia="ja-JP"/>
        </w:rPr>
        <w:t>(нова редакція)</w:t>
      </w:r>
      <w:r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</w:p>
    <w:p w14:paraId="3DE1E867" w14:textId="77777777" w:rsidR="00670813" w:rsidRDefault="00670813" w:rsidP="0067081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ja-JP"/>
        </w:rPr>
      </w:pPr>
    </w:p>
    <w:p w14:paraId="1E9D8426" w14:textId="67FE1FFB" w:rsidR="00670813" w:rsidRDefault="00670813" w:rsidP="006708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ja-JP"/>
        </w:rPr>
        <w:tab/>
        <w:t>В</w:t>
      </w:r>
      <w:r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ідповідно до ст. 27, 28, 60 Закону України «Про місцеве самоврядування», Бюджетного кодексу України , Господарського кодексу України, враховуючи рішення </w:t>
      </w:r>
      <w:r w:rsidRPr="00445F7A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галузевої комісії селищної ради з питань фінансів, бюджету, планування соціально-економічного розвитку, інвестицій та міжнародного співробітництва (протокол від </w:t>
      </w:r>
      <w:r w:rsidR="00445F7A">
        <w:rPr>
          <w:rFonts w:ascii="Times New Roman" w:eastAsia="Calibri" w:hAnsi="Times New Roman" w:cs="Times New Roman"/>
          <w:sz w:val="28"/>
          <w:szCs w:val="28"/>
          <w:lang w:eastAsia="ja-JP"/>
        </w:rPr>
        <w:t>18</w:t>
      </w:r>
      <w:r w:rsidRPr="00445F7A">
        <w:rPr>
          <w:rFonts w:ascii="Times New Roman" w:eastAsia="Calibri" w:hAnsi="Times New Roman" w:cs="Times New Roman"/>
          <w:sz w:val="28"/>
          <w:szCs w:val="28"/>
          <w:lang w:eastAsia="ja-JP"/>
        </w:rPr>
        <w:t>.12.20</w:t>
      </w:r>
      <w:r w:rsidRPr="00F810F6">
        <w:rPr>
          <w:rFonts w:ascii="Times New Roman" w:eastAsia="Calibri" w:hAnsi="Times New Roman" w:cs="Times New Roman"/>
          <w:sz w:val="28"/>
          <w:szCs w:val="28"/>
          <w:lang w:eastAsia="ja-JP"/>
        </w:rPr>
        <w:t>2</w:t>
      </w:r>
      <w:r w:rsidR="00445F7A">
        <w:rPr>
          <w:rFonts w:ascii="Times New Roman" w:eastAsia="Calibri" w:hAnsi="Times New Roman" w:cs="Times New Roman"/>
          <w:sz w:val="28"/>
          <w:szCs w:val="28"/>
          <w:lang w:eastAsia="ja-JP"/>
        </w:rPr>
        <w:t>4</w:t>
      </w:r>
      <w:r w:rsidRPr="00445F7A">
        <w:rPr>
          <w:rFonts w:ascii="Times New Roman" w:eastAsia="Calibri" w:hAnsi="Times New Roman" w:cs="Times New Roman"/>
          <w:sz w:val="28"/>
          <w:szCs w:val="28"/>
          <w:lang w:eastAsia="ja-JP"/>
        </w:rPr>
        <w:t>р. №</w:t>
      </w:r>
      <w:r w:rsidR="00445F7A">
        <w:rPr>
          <w:rFonts w:ascii="Times New Roman" w:eastAsia="Calibri" w:hAnsi="Times New Roman" w:cs="Times New Roman"/>
          <w:sz w:val="28"/>
          <w:szCs w:val="28"/>
          <w:lang w:eastAsia="ja-JP"/>
        </w:rPr>
        <w:t>31</w:t>
      </w:r>
      <w:r w:rsidRPr="00445F7A">
        <w:rPr>
          <w:rFonts w:ascii="Times New Roman" w:eastAsia="Calibri" w:hAnsi="Times New Roman" w:cs="Times New Roman"/>
          <w:sz w:val="28"/>
          <w:szCs w:val="28"/>
          <w:lang w:eastAsia="ja-JP"/>
        </w:rPr>
        <w:t>)</w:t>
      </w:r>
      <w:r w:rsidRPr="00F810F6">
        <w:rPr>
          <w:rFonts w:ascii="Times New Roman" w:eastAsia="Calibri" w:hAnsi="Times New Roman" w:cs="Times New Roman"/>
          <w:sz w:val="28"/>
          <w:szCs w:val="28"/>
          <w:lang w:eastAsia="ja-JP"/>
        </w:rPr>
        <w:t>,</w:t>
      </w:r>
    </w:p>
    <w:p w14:paraId="1BE35948" w14:textId="77777777" w:rsidR="00670813" w:rsidRDefault="00670813" w:rsidP="006708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14:paraId="7BE4F0D3" w14:textId="77777777" w:rsidR="00670813" w:rsidRDefault="00670813" w:rsidP="006708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селищна рада  в и р і ш и л а : </w:t>
      </w:r>
    </w:p>
    <w:p w14:paraId="18F7CE68" w14:textId="77777777" w:rsidR="00670813" w:rsidRDefault="00670813" w:rsidP="00670813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  <w:lang w:eastAsia="ja-JP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  <w:tab/>
      </w:r>
    </w:p>
    <w:p w14:paraId="75B63A14" w14:textId="77777777" w:rsidR="00670813" w:rsidRDefault="00670813" w:rsidP="00670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sz w:val="28"/>
          <w:szCs w:val="28"/>
          <w:lang w:eastAsia="ja-JP"/>
        </w:rPr>
        <w:t>1.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Затвердити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ja-JP"/>
        </w:rPr>
        <w:t>фінансовий план Комунального некомерційного підприємства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центр первинної медичної допомоги»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селищної ради на 202</w:t>
      </w:r>
      <w:r w:rsidR="00511505">
        <w:rPr>
          <w:rFonts w:ascii="Times New Roman" w:eastAsia="Calibri" w:hAnsi="Times New Roman" w:cs="Times New Roman"/>
          <w:sz w:val="28"/>
          <w:szCs w:val="28"/>
          <w:lang w:eastAsia="ja-JP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рік (додається).</w:t>
      </w:r>
    </w:p>
    <w:p w14:paraId="6ADF0A59" w14:textId="77777777" w:rsidR="00670813" w:rsidRDefault="00670813" w:rsidP="00670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14:paraId="099CE68E" w14:textId="77777777" w:rsidR="00670813" w:rsidRDefault="00670813" w:rsidP="00670813">
      <w:pPr>
        <w:shd w:val="clear" w:color="auto" w:fill="FFFFFF"/>
        <w:spacing w:after="0" w:line="288" w:lineRule="atLeast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ja-JP"/>
        </w:rPr>
        <w:t>2. Контроль за виконанням даного рішення покласти на постійну галузеву комісію селищної ради з питань фінансів, бюджету, планування соціально-економічного розвитку, інвестицій та міжнародного співробітництва.</w:t>
      </w:r>
    </w:p>
    <w:p w14:paraId="6345908D" w14:textId="77777777" w:rsidR="00670813" w:rsidRDefault="00670813" w:rsidP="00670813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7EC76F8C" w14:textId="77777777" w:rsidR="00670813" w:rsidRDefault="00670813" w:rsidP="00670813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440F5781" w14:textId="77777777" w:rsidR="00670813" w:rsidRDefault="00670813" w:rsidP="00670813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1B9CBD44" w14:textId="77777777" w:rsidR="00670813" w:rsidRDefault="00670813" w:rsidP="00670813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6715A587" w14:textId="77777777" w:rsidR="00670813" w:rsidRDefault="00670813" w:rsidP="006708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sz w:val="28"/>
          <w:szCs w:val="28"/>
          <w:lang w:eastAsia="ja-JP"/>
        </w:rPr>
        <w:t>Селищний голова                                                       Василь КАМІНСЬКИЙ</w:t>
      </w:r>
    </w:p>
    <w:p w14:paraId="447C255A" w14:textId="62BA6BD8" w:rsidR="00670813" w:rsidRDefault="00445F7A" w:rsidP="0067081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ja-JP"/>
        </w:rPr>
      </w:pPr>
      <w:r>
        <w:rPr>
          <w:rFonts w:ascii="Times New Roman" w:eastAsia="Calibri" w:hAnsi="Times New Roman" w:cs="Times New Roman"/>
          <w:sz w:val="18"/>
          <w:szCs w:val="18"/>
          <w:lang w:eastAsia="ja-JP"/>
        </w:rPr>
        <w:t>Фещук</w:t>
      </w:r>
      <w:bookmarkStart w:id="0" w:name="_GoBack"/>
      <w:bookmarkEnd w:id="0"/>
    </w:p>
    <w:p w14:paraId="69B1CA74" w14:textId="77777777" w:rsidR="00670813" w:rsidRDefault="00670813" w:rsidP="00670813"/>
    <w:p w14:paraId="64B0BF65" w14:textId="77777777" w:rsidR="00021599" w:rsidRDefault="00021599"/>
    <w:sectPr w:rsidR="000215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A8"/>
    <w:rsid w:val="00021599"/>
    <w:rsid w:val="003467A8"/>
    <w:rsid w:val="00445F7A"/>
    <w:rsid w:val="004F26FD"/>
    <w:rsid w:val="00511505"/>
    <w:rsid w:val="00564B23"/>
    <w:rsid w:val="00670813"/>
    <w:rsid w:val="00F8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5C0F"/>
  <w15:chartTrackingRefBased/>
  <w15:docId w15:val="{B6EAAC30-26B9-4C5B-A1BC-755D22F38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81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7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774</Words>
  <Characters>442</Characters>
  <Application>Microsoft Office Word</Application>
  <DocSecurity>0</DocSecurity>
  <Lines>3</Lines>
  <Paragraphs>2</Paragraphs>
  <ScaleCrop>false</ScaleCrop>
  <Company>Grizli777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2023-12-05T08:37:00Z</dcterms:created>
  <dcterms:modified xsi:type="dcterms:W3CDTF">2024-12-26T10:12:00Z</dcterms:modified>
</cp:coreProperties>
</file>